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before="360"/>
        <w:jc w:val="right"/>
        <w:rPr>
          <w:rFonts w:cs="Arial"/>
          <w:sz w:val="20"/>
          <w:szCs w:val="24"/>
        </w:rPr>
      </w:pPr>
      <w:r>
        <w:rPr>
          <w:rFonts w:cs="Arial"/>
          <w:szCs w:val="24"/>
        </w:rPr>
        <w:t>„</w:t>
      </w:r>
      <w:r>
        <w:rPr>
          <w:rFonts w:cs="Arial"/>
          <w:sz w:val="20"/>
        </w:rPr>
        <w:t>F 16</w:t>
      </w:r>
    </w:p>
    <w:p>
      <w:pPr>
        <w:jc w:val="right"/>
        <w:rPr>
          <w:rFonts w:cs="Arial"/>
          <w:sz w:val="20"/>
        </w:rPr>
      </w:pPr>
      <w:r>
        <w:rPr>
          <w:rFonts w:cs="Arial"/>
          <w:sz w:val="20"/>
        </w:rPr>
        <w:t>(§ 50 NÖ GRWO 1994)</w:t>
      </w:r>
    </w:p>
    <w:p>
      <w:pPr>
        <w:spacing w:line="440" w:lineRule="exact"/>
        <w:rPr>
          <w:rFonts w:cs="Arial"/>
        </w:rPr>
      </w:pPr>
      <w:r>
        <w:rPr>
          <w:rFonts w:cs="Arial"/>
        </w:rPr>
        <w:t>Gemeinde: …………………………………………</w:t>
      </w:r>
    </w:p>
    <w:p>
      <w:pPr>
        <w:spacing w:line="440" w:lineRule="exact"/>
        <w:outlineLvl w:val="0"/>
        <w:rPr>
          <w:rFonts w:cs="Arial"/>
        </w:rPr>
      </w:pPr>
      <w:r>
        <w:rPr>
          <w:rFonts w:cs="Arial"/>
        </w:rPr>
        <w:t>Verwaltungsbezirk: ………………………………..</w:t>
      </w:r>
    </w:p>
    <w:p>
      <w:pPr>
        <w:spacing w:line="440" w:lineRule="exact"/>
        <w:outlineLvl w:val="0"/>
        <w:rPr>
          <w:rFonts w:cs="Arial"/>
        </w:rPr>
      </w:pPr>
      <w:r>
        <w:rPr>
          <w:rFonts w:cs="Arial"/>
        </w:rPr>
        <w:t>Land: Niederösterreich</w:t>
      </w:r>
    </w:p>
    <w:p>
      <w:pPr>
        <w:ind w:left="5245"/>
        <w:rPr>
          <w:rFonts w:cs="Arial"/>
          <w:b/>
          <w:sz w:val="22"/>
          <w:szCs w:val="22"/>
        </w:rPr>
      </w:pPr>
    </w:p>
    <w:p>
      <w:pPr>
        <w:ind w:left="5245"/>
        <w:rPr>
          <w:rFonts w:cs="Arial"/>
          <w:b/>
          <w:sz w:val="22"/>
          <w:szCs w:val="22"/>
        </w:rPr>
      </w:pPr>
    </w:p>
    <w:p>
      <w:pPr>
        <w:ind w:left="5245"/>
        <w:rPr>
          <w:rFonts w:cs="Arial"/>
          <w:sz w:val="22"/>
          <w:szCs w:val="22"/>
        </w:rPr>
      </w:pPr>
      <w:r>
        <w:rPr>
          <w:rFonts w:cs="Arial"/>
          <w:b/>
          <w:sz w:val="22"/>
          <w:szCs w:val="22"/>
        </w:rPr>
        <w:t>ZUR BEACHTUNG!</w:t>
      </w:r>
    </w:p>
    <w:p>
      <w:pPr>
        <w:spacing w:before="120"/>
        <w:ind w:left="5245"/>
        <w:rPr>
          <w:rFonts w:cs="Arial"/>
          <w:sz w:val="22"/>
          <w:szCs w:val="22"/>
        </w:rPr>
      </w:pPr>
      <w:r>
        <w:rPr>
          <w:rFonts w:cs="Arial"/>
          <w:sz w:val="22"/>
          <w:szCs w:val="22"/>
        </w:rPr>
        <w:t xml:space="preserve">In einer Gemeinde, in der die Gemeindewahlbehörde auch als Sprengelwahlbehörde fungiert (§ 10 Abs. 2 NÖ GRWO 1994, LGBl. 0350), sind diese Niederschrift </w:t>
      </w:r>
      <w:r>
        <w:rPr>
          <w:rFonts w:cs="Arial"/>
          <w:sz w:val="22"/>
          <w:szCs w:val="22"/>
          <w:u w:val="single"/>
        </w:rPr>
        <w:t>und</w:t>
      </w:r>
      <w:r>
        <w:rPr>
          <w:rFonts w:cs="Arial"/>
          <w:sz w:val="22"/>
          <w:szCs w:val="22"/>
        </w:rPr>
        <w:t xml:space="preserve"> die Muster 18 und 19 von der Gemeindewahlbehörde auszufüllen.</w:t>
      </w:r>
    </w:p>
    <w:p>
      <w:pPr>
        <w:spacing w:before="120"/>
        <w:jc w:val="center"/>
        <w:rPr>
          <w:rFonts w:cs="Arial"/>
          <w:b/>
          <w:sz w:val="32"/>
          <w:szCs w:val="32"/>
        </w:rPr>
      </w:pPr>
    </w:p>
    <w:p>
      <w:pPr>
        <w:jc w:val="center"/>
        <w:rPr>
          <w:rFonts w:cs="Arial"/>
          <w:b/>
          <w:sz w:val="48"/>
          <w:szCs w:val="48"/>
        </w:rPr>
      </w:pPr>
      <w:r>
        <w:rPr>
          <w:rFonts w:cs="Arial"/>
          <w:b/>
          <w:sz w:val="48"/>
          <w:szCs w:val="48"/>
        </w:rPr>
        <w:t>Niederschrift</w:t>
      </w:r>
    </w:p>
    <w:p>
      <w:pPr>
        <w:jc w:val="center"/>
        <w:rPr>
          <w:rFonts w:cs="Arial"/>
          <w:b/>
          <w:szCs w:val="24"/>
        </w:rPr>
      </w:pPr>
    </w:p>
    <w:p>
      <w:pPr>
        <w:jc w:val="center"/>
        <w:rPr>
          <w:rFonts w:cs="Arial"/>
          <w:b/>
          <w:szCs w:val="24"/>
        </w:rPr>
      </w:pPr>
    </w:p>
    <w:p>
      <w:pPr>
        <w:jc w:val="center"/>
        <w:rPr>
          <w:rFonts w:cs="Arial"/>
          <w:b/>
          <w:sz w:val="28"/>
          <w:szCs w:val="28"/>
        </w:rPr>
      </w:pPr>
      <w:r>
        <w:rPr>
          <w:rFonts w:cs="Arial"/>
          <w:b/>
          <w:sz w:val="28"/>
          <w:szCs w:val="28"/>
        </w:rPr>
        <w:t>der Sprengelwahlbehörde Nr.</w:t>
      </w:r>
      <w:r>
        <w:rPr>
          <w:rFonts w:cs="Arial"/>
          <w:sz w:val="28"/>
          <w:szCs w:val="28"/>
        </w:rPr>
        <w:t xml:space="preserve"> …... </w:t>
      </w:r>
      <w:r>
        <w:rPr>
          <w:rFonts w:cs="Arial"/>
          <w:b/>
          <w:sz w:val="28"/>
          <w:szCs w:val="28"/>
        </w:rPr>
        <w:t>über die Vorgänge bei der Wahl des Gemeinderates</w:t>
      </w:r>
    </w:p>
    <w:p>
      <w:pPr>
        <w:rPr>
          <w:rFonts w:cs="Arial"/>
          <w:szCs w:val="24"/>
        </w:rPr>
      </w:pPr>
    </w:p>
    <w:p>
      <w:pPr>
        <w:rPr>
          <w:rFonts w:cs="Arial"/>
          <w:szCs w:val="24"/>
        </w:rPr>
      </w:pPr>
    </w:p>
    <w:p>
      <w:pPr>
        <w:rPr>
          <w:rFonts w:cs="Arial"/>
        </w:rPr>
      </w:pPr>
      <w:r>
        <w:rPr>
          <w:rFonts w:cs="Arial"/>
        </w:rPr>
        <w:t>am Wahltag, Sonntag dem …………………..</w:t>
      </w:r>
    </w:p>
    <w:p>
      <w:pPr>
        <w:rPr>
          <w:rFonts w:cs="Arial"/>
        </w:rPr>
      </w:pPr>
    </w:p>
    <w:p>
      <w:pPr>
        <w:rPr>
          <w:rFonts w:cs="Arial"/>
        </w:rPr>
      </w:pPr>
    </w:p>
    <w:p>
      <w:pPr>
        <w:rPr>
          <w:rFonts w:cs="Arial"/>
        </w:rPr>
      </w:pPr>
      <w:r>
        <w:rPr>
          <w:rFonts w:cs="Arial"/>
        </w:rPr>
        <w:t>Beginn der Amtshandlung: ………… Uhr</w:t>
      </w:r>
    </w:p>
    <w:p>
      <w:pPr>
        <w:rPr>
          <w:rFonts w:cs="Arial"/>
          <w:sz w:val="20"/>
        </w:rPr>
      </w:pPr>
    </w:p>
    <w:p>
      <w:pPr>
        <w:rPr>
          <w:rFonts w:cs="Arial"/>
          <w:sz w:val="20"/>
        </w:rPr>
      </w:pPr>
    </w:p>
    <w:p>
      <w:pPr>
        <w:rPr>
          <w:rFonts w:cs="Arial"/>
          <w:sz w:val="20"/>
        </w:rPr>
      </w:pPr>
    </w:p>
    <w:p>
      <w:pPr>
        <w:jc w:val="center"/>
        <w:rPr>
          <w:rFonts w:cs="Arial"/>
          <w:sz w:val="40"/>
          <w:szCs w:val="40"/>
        </w:rPr>
      </w:pPr>
      <w:r>
        <w:rPr>
          <w:rFonts w:cs="Arial"/>
          <w:b/>
          <w:sz w:val="40"/>
          <w:szCs w:val="40"/>
        </w:rPr>
        <w:t>I.</w:t>
      </w:r>
    </w:p>
    <w:p>
      <w:pPr>
        <w:rPr>
          <w:rFonts w:cs="Arial"/>
          <w:sz w:val="20"/>
          <w:szCs w:val="24"/>
        </w:rPr>
      </w:pPr>
    </w:p>
    <w:p>
      <w:pPr>
        <w:rPr>
          <w:rFonts w:cs="Arial"/>
          <w:sz w:val="20"/>
          <w:szCs w:val="24"/>
        </w:rPr>
      </w:pPr>
    </w:p>
    <w:p>
      <w:pPr>
        <w:jc w:val="center"/>
        <w:rPr>
          <w:rFonts w:cs="Arial"/>
          <w:b/>
        </w:rPr>
      </w:pPr>
      <w:r>
        <w:rPr>
          <w:rFonts w:cs="Arial"/>
          <w:b/>
        </w:rPr>
        <w:t>Anwesende Mitglieder der Sprengelwahlbehörde:</w:t>
      </w:r>
    </w:p>
    <w:p>
      <w:pPr>
        <w:rPr>
          <w:rFonts w:cs="Arial"/>
          <w:b/>
        </w:rPr>
      </w:pPr>
    </w:p>
    <w:p>
      <w:pPr>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6"/>
        <w:gridCol w:w="5046"/>
        <w:gridCol w:w="2376"/>
      </w:tblGrid>
      <w:tr>
        <w:trPr>
          <w:trHeight w:val="437"/>
        </w:trPr>
        <w:tc>
          <w:tcPr>
            <w:tcW w:w="1866" w:type="dxa"/>
            <w:tcBorders>
              <w:top w:val="single" w:sz="12" w:space="0" w:color="auto"/>
              <w:left w:val="single" w:sz="12" w:space="0" w:color="auto"/>
              <w:bottom w:val="single" w:sz="12" w:space="0" w:color="auto"/>
            </w:tcBorders>
            <w:shd w:val="clear" w:color="auto" w:fill="auto"/>
          </w:tcPr>
          <w:p>
            <w:pPr>
              <w:rPr>
                <w:rFonts w:cs="Arial"/>
                <w:szCs w:val="24"/>
              </w:rPr>
            </w:pPr>
          </w:p>
        </w:tc>
        <w:tc>
          <w:tcPr>
            <w:tcW w:w="5046" w:type="dxa"/>
            <w:tcBorders>
              <w:top w:val="single" w:sz="12" w:space="0" w:color="auto"/>
              <w:bottom w:val="single" w:sz="12" w:space="0" w:color="auto"/>
            </w:tcBorders>
            <w:shd w:val="clear" w:color="auto" w:fill="auto"/>
          </w:tcPr>
          <w:p>
            <w:pPr>
              <w:rPr>
                <w:rFonts w:cs="Arial"/>
                <w:szCs w:val="24"/>
              </w:rPr>
            </w:pPr>
            <w:r>
              <w:rPr>
                <w:rFonts w:cs="Arial"/>
                <w:szCs w:val="24"/>
              </w:rPr>
              <w:t>Name</w:t>
            </w:r>
          </w:p>
        </w:tc>
        <w:tc>
          <w:tcPr>
            <w:tcW w:w="2376" w:type="dxa"/>
            <w:tcBorders>
              <w:top w:val="single" w:sz="12" w:space="0" w:color="auto"/>
              <w:bottom w:val="single" w:sz="12" w:space="0" w:color="auto"/>
              <w:right w:val="single" w:sz="12" w:space="0" w:color="auto"/>
            </w:tcBorders>
            <w:shd w:val="clear" w:color="auto" w:fill="auto"/>
          </w:tcPr>
          <w:p>
            <w:pPr>
              <w:rPr>
                <w:rFonts w:cs="Arial"/>
                <w:szCs w:val="24"/>
              </w:rPr>
            </w:pPr>
            <w:r>
              <w:rPr>
                <w:rFonts w:cs="Arial"/>
                <w:szCs w:val="24"/>
              </w:rPr>
              <w:t>anwesend von - bis</w:t>
            </w:r>
          </w:p>
        </w:tc>
      </w:tr>
      <w:tr>
        <w:trPr>
          <w:trHeight w:val="778"/>
        </w:trPr>
        <w:tc>
          <w:tcPr>
            <w:tcW w:w="1866" w:type="dxa"/>
            <w:tcBorders>
              <w:top w:val="single" w:sz="12" w:space="0" w:color="auto"/>
              <w:left w:val="single" w:sz="12" w:space="0" w:color="auto"/>
            </w:tcBorders>
            <w:shd w:val="clear" w:color="auto" w:fill="auto"/>
          </w:tcPr>
          <w:p>
            <w:pPr>
              <w:rPr>
                <w:rFonts w:cs="Arial"/>
                <w:szCs w:val="24"/>
              </w:rPr>
            </w:pPr>
            <w:r>
              <w:rPr>
                <w:rFonts w:cs="Arial"/>
                <w:szCs w:val="24"/>
              </w:rPr>
              <w:t>Vorsitzende</w:t>
            </w:r>
          </w:p>
          <w:p>
            <w:pPr>
              <w:rPr>
                <w:rFonts w:cs="Arial"/>
                <w:szCs w:val="24"/>
              </w:rPr>
            </w:pPr>
            <w:r>
              <w:rPr>
                <w:rFonts w:cs="Arial"/>
                <w:szCs w:val="24"/>
              </w:rPr>
              <w:t>Vorsitzender</w:t>
            </w:r>
          </w:p>
        </w:tc>
        <w:tc>
          <w:tcPr>
            <w:tcW w:w="5046" w:type="dxa"/>
            <w:tcBorders>
              <w:top w:val="single" w:sz="12" w:space="0" w:color="auto"/>
            </w:tcBorders>
            <w:shd w:val="clear" w:color="auto" w:fill="auto"/>
          </w:tcPr>
          <w:p>
            <w:pPr>
              <w:rPr>
                <w:rFonts w:cs="Arial"/>
                <w:b/>
                <w:szCs w:val="24"/>
              </w:rPr>
            </w:pPr>
          </w:p>
        </w:tc>
        <w:tc>
          <w:tcPr>
            <w:tcW w:w="2376" w:type="dxa"/>
            <w:tcBorders>
              <w:top w:val="single" w:sz="12" w:space="0" w:color="auto"/>
              <w:right w:val="single" w:sz="12" w:space="0" w:color="auto"/>
            </w:tcBorders>
            <w:shd w:val="clear" w:color="auto" w:fill="auto"/>
          </w:tcPr>
          <w:p>
            <w:pPr>
              <w:rPr>
                <w:rFonts w:cs="Arial"/>
                <w:b/>
                <w:szCs w:val="24"/>
              </w:rPr>
            </w:pPr>
          </w:p>
        </w:tc>
      </w:tr>
      <w:tr>
        <w:tc>
          <w:tcPr>
            <w:tcW w:w="1866" w:type="dxa"/>
            <w:tcBorders>
              <w:left w:val="single" w:sz="12" w:space="0" w:color="auto"/>
              <w:bottom w:val="single" w:sz="12" w:space="0" w:color="auto"/>
            </w:tcBorders>
            <w:shd w:val="clear" w:color="auto" w:fill="auto"/>
          </w:tcPr>
          <w:p>
            <w:pPr>
              <w:rPr>
                <w:rFonts w:cs="Arial"/>
                <w:szCs w:val="24"/>
              </w:rPr>
            </w:pPr>
            <w:r>
              <w:rPr>
                <w:rFonts w:cs="Arial"/>
                <w:szCs w:val="24"/>
              </w:rPr>
              <w:t>Stellvertretung der oder des Vorsitzenden</w:t>
            </w:r>
          </w:p>
        </w:tc>
        <w:tc>
          <w:tcPr>
            <w:tcW w:w="5046" w:type="dxa"/>
            <w:tcBorders>
              <w:bottom w:val="single" w:sz="12" w:space="0" w:color="auto"/>
            </w:tcBorders>
            <w:shd w:val="clear" w:color="auto" w:fill="auto"/>
          </w:tcPr>
          <w:p>
            <w:pPr>
              <w:rPr>
                <w:rFonts w:cs="Arial"/>
                <w:b/>
                <w:szCs w:val="24"/>
              </w:rPr>
            </w:pPr>
          </w:p>
        </w:tc>
        <w:tc>
          <w:tcPr>
            <w:tcW w:w="2376" w:type="dxa"/>
            <w:tcBorders>
              <w:bottom w:val="single" w:sz="12" w:space="0" w:color="auto"/>
              <w:right w:val="single" w:sz="12" w:space="0" w:color="auto"/>
            </w:tcBorders>
            <w:shd w:val="clear" w:color="auto" w:fill="auto"/>
          </w:tcPr>
          <w:p>
            <w:pPr>
              <w:rPr>
                <w:rFonts w:cs="Arial"/>
                <w:b/>
                <w:szCs w:val="24"/>
              </w:rPr>
            </w:pPr>
          </w:p>
        </w:tc>
      </w:tr>
    </w:tbl>
    <w:p>
      <w:pPr>
        <w:rPr>
          <w:rFonts w:cs="Arial"/>
          <w:b/>
        </w:rPr>
      </w:pPr>
    </w:p>
    <w:p>
      <w:pPr>
        <w:rPr>
          <w:rFonts w:cs="Arial"/>
          <w:b/>
        </w:rPr>
      </w:pPr>
      <w:r>
        <w:rPr>
          <w:rFonts w:cs="Arial"/>
          <w:b/>
        </w:rPr>
        <w:br w:type="page"/>
      </w:r>
    </w:p>
    <w:p>
      <w:pPr>
        <w:rPr>
          <w:rFonts w:cs="Arial"/>
          <w:b/>
        </w:rPr>
      </w:pPr>
    </w:p>
    <w:p>
      <w:pPr>
        <w:rPr>
          <w:rFonts w:cs="Arial"/>
          <w:b/>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13" w:type="dxa"/>
          <w:bottom w:w="113" w:type="dxa"/>
        </w:tblCellMar>
        <w:tblLook w:val="01E0" w:firstRow="1" w:lastRow="1" w:firstColumn="1" w:lastColumn="1" w:noHBand="0" w:noVBand="0"/>
      </w:tblPr>
      <w:tblGrid>
        <w:gridCol w:w="2550"/>
        <w:gridCol w:w="4362"/>
        <w:gridCol w:w="2376"/>
      </w:tblGrid>
      <w:tr>
        <w:trPr>
          <w:cantSplit/>
          <w:trHeight w:val="189"/>
        </w:trPr>
        <w:tc>
          <w:tcPr>
            <w:tcW w:w="1373" w:type="pct"/>
            <w:tcBorders>
              <w:top w:val="single" w:sz="18" w:space="0" w:color="auto"/>
              <w:left w:val="single" w:sz="18" w:space="0" w:color="auto"/>
              <w:bottom w:val="single" w:sz="12" w:space="0" w:color="auto"/>
              <w:right w:val="single" w:sz="6" w:space="0" w:color="auto"/>
            </w:tcBorders>
            <w:shd w:val="clear" w:color="auto" w:fill="auto"/>
          </w:tcPr>
          <w:p>
            <w:pPr>
              <w:rPr>
                <w:rFonts w:cs="Arial"/>
              </w:rPr>
            </w:pPr>
          </w:p>
        </w:tc>
        <w:tc>
          <w:tcPr>
            <w:tcW w:w="2348" w:type="pct"/>
            <w:tcBorders>
              <w:top w:val="single" w:sz="18" w:space="0" w:color="auto"/>
              <w:left w:val="single" w:sz="6" w:space="0" w:color="auto"/>
              <w:bottom w:val="single" w:sz="12" w:space="0" w:color="auto"/>
              <w:right w:val="single" w:sz="6" w:space="0" w:color="auto"/>
            </w:tcBorders>
          </w:tcPr>
          <w:p>
            <w:pPr>
              <w:rPr>
                <w:rFonts w:cs="Arial"/>
              </w:rPr>
            </w:pPr>
            <w:r>
              <w:rPr>
                <w:rFonts w:cs="Arial"/>
              </w:rPr>
              <w:t>Name, Partei</w:t>
            </w:r>
          </w:p>
        </w:tc>
        <w:tc>
          <w:tcPr>
            <w:tcW w:w="1279" w:type="pct"/>
            <w:tcBorders>
              <w:top w:val="single" w:sz="18" w:space="0" w:color="auto"/>
              <w:left w:val="single" w:sz="6" w:space="0" w:color="auto"/>
              <w:bottom w:val="single" w:sz="12" w:space="0" w:color="auto"/>
              <w:right w:val="single" w:sz="18" w:space="0" w:color="auto"/>
            </w:tcBorders>
            <w:shd w:val="clear" w:color="auto" w:fill="auto"/>
          </w:tcPr>
          <w:p>
            <w:pPr>
              <w:rPr>
                <w:rFonts w:cs="Arial"/>
              </w:rPr>
            </w:pPr>
            <w:r>
              <w:rPr>
                <w:rFonts w:cs="Arial"/>
              </w:rPr>
              <w:t>anwesend von - bis</w:t>
            </w:r>
          </w:p>
        </w:tc>
      </w:tr>
      <w:tr>
        <w:trPr>
          <w:cantSplit/>
          <w:trHeight w:val="2224"/>
        </w:trPr>
        <w:tc>
          <w:tcPr>
            <w:tcW w:w="1373" w:type="pct"/>
            <w:tcBorders>
              <w:top w:val="single" w:sz="12" w:space="0" w:color="auto"/>
              <w:left w:val="single" w:sz="18" w:space="0" w:color="auto"/>
              <w:bottom w:val="single" w:sz="6" w:space="0" w:color="auto"/>
              <w:right w:val="single" w:sz="6" w:space="0" w:color="auto"/>
            </w:tcBorders>
            <w:shd w:val="clear" w:color="auto" w:fill="auto"/>
          </w:tcPr>
          <w:p>
            <w:pPr>
              <w:rPr>
                <w:rFonts w:cs="Arial"/>
              </w:rPr>
            </w:pPr>
            <w:r>
              <w:rPr>
                <w:rFonts w:cs="Arial"/>
              </w:rPr>
              <w:t>Beisitzerinnen und Beisitzer</w:t>
            </w: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szCs w:val="24"/>
              </w:rPr>
            </w:pPr>
          </w:p>
        </w:tc>
        <w:tc>
          <w:tcPr>
            <w:tcW w:w="2348" w:type="pct"/>
            <w:tcBorders>
              <w:top w:val="single" w:sz="12" w:space="0" w:color="auto"/>
              <w:left w:val="single" w:sz="6" w:space="0" w:color="auto"/>
              <w:bottom w:val="single" w:sz="6" w:space="0" w:color="auto"/>
              <w:right w:val="single" w:sz="6" w:space="0" w:color="auto"/>
            </w:tcBorders>
          </w:tcPr>
          <w:p>
            <w:pPr>
              <w:rPr>
                <w:rFonts w:cs="Arial"/>
              </w:rPr>
            </w:pPr>
          </w:p>
        </w:tc>
        <w:tc>
          <w:tcPr>
            <w:tcW w:w="1279" w:type="pct"/>
            <w:tcBorders>
              <w:top w:val="single" w:sz="12" w:space="0" w:color="auto"/>
              <w:left w:val="single" w:sz="6" w:space="0" w:color="auto"/>
              <w:bottom w:val="single" w:sz="6" w:space="0" w:color="auto"/>
              <w:right w:val="single" w:sz="18" w:space="0" w:color="auto"/>
            </w:tcBorders>
            <w:shd w:val="clear" w:color="auto" w:fill="auto"/>
          </w:tcPr>
          <w:p>
            <w:pPr>
              <w:rPr>
                <w:rFonts w:cs="Arial"/>
                <w:szCs w:val="24"/>
              </w:rPr>
            </w:pPr>
          </w:p>
        </w:tc>
      </w:tr>
      <w:tr>
        <w:trPr>
          <w:cantSplit/>
          <w:trHeight w:val="2303"/>
        </w:trPr>
        <w:tc>
          <w:tcPr>
            <w:tcW w:w="1373" w:type="pct"/>
            <w:tcBorders>
              <w:top w:val="single" w:sz="6" w:space="0" w:color="auto"/>
              <w:left w:val="single" w:sz="18" w:space="0" w:color="auto"/>
              <w:bottom w:val="single" w:sz="6" w:space="0" w:color="auto"/>
              <w:right w:val="single" w:sz="6" w:space="0" w:color="auto"/>
            </w:tcBorders>
            <w:shd w:val="clear" w:color="auto" w:fill="auto"/>
          </w:tcPr>
          <w:p>
            <w:pPr>
              <w:rPr>
                <w:rFonts w:cs="Arial"/>
              </w:rPr>
            </w:pPr>
            <w:r>
              <w:rPr>
                <w:rFonts w:cs="Arial"/>
              </w:rPr>
              <w:t>Ersatzmitglieder der Beisitzerinnen und Beisitzer</w:t>
            </w: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rPr>
            </w:pPr>
          </w:p>
          <w:p>
            <w:pPr>
              <w:rPr>
                <w:rFonts w:cs="Arial"/>
                <w:szCs w:val="24"/>
              </w:rPr>
            </w:pPr>
          </w:p>
        </w:tc>
        <w:tc>
          <w:tcPr>
            <w:tcW w:w="2348" w:type="pct"/>
            <w:tcBorders>
              <w:top w:val="single" w:sz="6" w:space="0" w:color="auto"/>
              <w:left w:val="single" w:sz="6" w:space="0" w:color="auto"/>
              <w:bottom w:val="single" w:sz="6" w:space="0" w:color="auto"/>
              <w:right w:val="single" w:sz="6" w:space="0" w:color="auto"/>
            </w:tcBorders>
          </w:tcPr>
          <w:p>
            <w:pPr>
              <w:rPr>
                <w:rFonts w:cs="Arial"/>
              </w:rPr>
            </w:pPr>
          </w:p>
        </w:tc>
        <w:tc>
          <w:tcPr>
            <w:tcW w:w="1279"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cantSplit/>
          <w:trHeight w:val="4713"/>
        </w:trPr>
        <w:tc>
          <w:tcPr>
            <w:tcW w:w="1373" w:type="pct"/>
            <w:tcBorders>
              <w:top w:val="single" w:sz="6" w:space="0" w:color="auto"/>
              <w:left w:val="single" w:sz="18" w:space="0" w:color="auto"/>
              <w:right w:val="single" w:sz="6" w:space="0" w:color="auto"/>
            </w:tcBorders>
            <w:shd w:val="clear" w:color="auto" w:fill="auto"/>
          </w:tcPr>
          <w:p>
            <w:pPr>
              <w:rPr>
                <w:rFonts w:cs="Arial"/>
                <w:szCs w:val="24"/>
              </w:rPr>
            </w:pPr>
            <w:r>
              <w:rPr>
                <w:rFonts w:cs="Arial"/>
              </w:rPr>
              <w:t>Vertrauenspersonen</w:t>
            </w:r>
          </w:p>
        </w:tc>
        <w:tc>
          <w:tcPr>
            <w:tcW w:w="2348" w:type="pct"/>
            <w:tcBorders>
              <w:top w:val="single" w:sz="6" w:space="0" w:color="auto"/>
              <w:left w:val="single" w:sz="6" w:space="0" w:color="auto"/>
              <w:right w:val="single" w:sz="6" w:space="0" w:color="auto"/>
            </w:tcBorders>
          </w:tcPr>
          <w:p>
            <w:pPr>
              <w:rPr>
                <w:rFonts w:cs="Arial"/>
              </w:rPr>
            </w:pPr>
          </w:p>
        </w:tc>
        <w:tc>
          <w:tcPr>
            <w:tcW w:w="1279" w:type="pct"/>
            <w:tcBorders>
              <w:top w:val="single" w:sz="6" w:space="0" w:color="auto"/>
              <w:left w:val="single" w:sz="6" w:space="0" w:color="auto"/>
              <w:right w:val="single" w:sz="18" w:space="0" w:color="auto"/>
            </w:tcBorders>
            <w:shd w:val="clear" w:color="auto" w:fill="auto"/>
          </w:tcPr>
          <w:p>
            <w:pPr>
              <w:rPr>
                <w:rFonts w:cs="Arial"/>
                <w:szCs w:val="24"/>
              </w:rPr>
            </w:pPr>
          </w:p>
        </w:tc>
      </w:tr>
    </w:tbl>
    <w:p>
      <w:pPr>
        <w:rPr>
          <w:rFonts w:cs="Arial"/>
        </w:rPr>
      </w:pPr>
    </w:p>
    <w:p>
      <w:pPr>
        <w:jc w:val="center"/>
        <w:rPr>
          <w:rFonts w:cs="Arial"/>
          <w:b/>
        </w:rPr>
      </w:pPr>
      <w:r>
        <w:rPr>
          <w:rFonts w:cs="Arial"/>
        </w:rPr>
        <w:br w:type="page"/>
      </w:r>
      <w:r>
        <w:rPr>
          <w:rFonts w:cs="Arial"/>
          <w:b/>
        </w:rPr>
        <w:lastRenderedPageBreak/>
        <w:t>Nicht erschienen sind (Name, Partei):</w:t>
      </w:r>
    </w:p>
    <w:p>
      <w:pPr>
        <w:jc w:val="center"/>
        <w:rPr>
          <w:rFonts w:cs="Arial"/>
          <w:b/>
        </w:rPr>
      </w:pPr>
    </w:p>
    <w:tbl>
      <w:tblPr>
        <w:tblW w:w="0" w:type="auto"/>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12"/>
      </w:tblGrid>
      <w:tr>
        <w:trPr>
          <w:trHeight w:val="3242"/>
        </w:trPr>
        <w:tc>
          <w:tcPr>
            <w:tcW w:w="9212" w:type="dxa"/>
            <w:shd w:val="clear" w:color="auto" w:fill="auto"/>
          </w:tcPr>
          <w:p>
            <w:pPr>
              <w:jc w:val="center"/>
              <w:rPr>
                <w:rFonts w:cs="Arial"/>
                <w:b/>
              </w:rPr>
            </w:pPr>
          </w:p>
        </w:tc>
      </w:tr>
    </w:tbl>
    <w:p>
      <w:pPr>
        <w:jc w:val="center"/>
        <w:rPr>
          <w:rFonts w:cs="Arial"/>
          <w:b/>
        </w:rPr>
      </w:pPr>
    </w:p>
    <w:p>
      <w:pPr>
        <w:jc w:val="center"/>
        <w:rPr>
          <w:rFonts w:cs="Arial"/>
          <w:b/>
        </w:rPr>
      </w:pPr>
    </w:p>
    <w:p>
      <w:pPr>
        <w:jc w:val="center"/>
        <w:rPr>
          <w:rFonts w:cs="Arial"/>
          <w:b/>
        </w:rPr>
      </w:pPr>
      <w:r>
        <w:rPr>
          <w:rFonts w:cs="Arial"/>
          <w:b/>
        </w:rPr>
        <w:t>Anwesende Wahlzeuginnen und Wahlzeugen:</w:t>
      </w:r>
    </w:p>
    <w:p>
      <w:pPr>
        <w:jc w:val="center"/>
        <w:rPr>
          <w:rFonts w:cs="Arial"/>
          <w:b/>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4804"/>
        <w:gridCol w:w="2353"/>
      </w:tblGrid>
      <w:tr>
        <w:trPr>
          <w:trHeight w:val="409"/>
        </w:trPr>
        <w:tc>
          <w:tcPr>
            <w:tcW w:w="2055" w:type="dxa"/>
            <w:tcBorders>
              <w:top w:val="single" w:sz="12" w:space="0" w:color="auto"/>
              <w:left w:val="single" w:sz="12" w:space="0" w:color="auto"/>
              <w:bottom w:val="single" w:sz="12" w:space="0" w:color="auto"/>
            </w:tcBorders>
            <w:shd w:val="clear" w:color="auto" w:fill="auto"/>
          </w:tcPr>
          <w:p>
            <w:pPr>
              <w:rPr>
                <w:rFonts w:cs="Arial"/>
                <w:szCs w:val="24"/>
              </w:rPr>
            </w:pPr>
            <w:r>
              <w:rPr>
                <w:rFonts w:cs="Arial"/>
                <w:szCs w:val="24"/>
              </w:rPr>
              <w:t>Für die Partei</w:t>
            </w:r>
          </w:p>
        </w:tc>
        <w:tc>
          <w:tcPr>
            <w:tcW w:w="4804" w:type="dxa"/>
            <w:tcBorders>
              <w:top w:val="single" w:sz="12" w:space="0" w:color="auto"/>
              <w:bottom w:val="single" w:sz="12" w:space="0" w:color="auto"/>
            </w:tcBorders>
            <w:shd w:val="clear" w:color="auto" w:fill="auto"/>
          </w:tcPr>
          <w:p>
            <w:pPr>
              <w:rPr>
                <w:rFonts w:cs="Arial"/>
                <w:szCs w:val="24"/>
              </w:rPr>
            </w:pPr>
            <w:r>
              <w:rPr>
                <w:rFonts w:cs="Arial"/>
                <w:szCs w:val="24"/>
              </w:rPr>
              <w:t>Name</w:t>
            </w:r>
          </w:p>
        </w:tc>
        <w:tc>
          <w:tcPr>
            <w:tcW w:w="2353" w:type="dxa"/>
            <w:tcBorders>
              <w:top w:val="single" w:sz="12" w:space="0" w:color="auto"/>
              <w:bottom w:val="single" w:sz="12" w:space="0" w:color="auto"/>
              <w:right w:val="single" w:sz="12" w:space="0" w:color="auto"/>
            </w:tcBorders>
            <w:shd w:val="clear" w:color="auto" w:fill="auto"/>
          </w:tcPr>
          <w:p>
            <w:pPr>
              <w:rPr>
                <w:rFonts w:cs="Arial"/>
                <w:szCs w:val="24"/>
              </w:rPr>
            </w:pPr>
            <w:r>
              <w:rPr>
                <w:rFonts w:cs="Arial"/>
                <w:szCs w:val="24"/>
              </w:rPr>
              <w:t>anwesend von - bis</w:t>
            </w:r>
          </w:p>
        </w:tc>
      </w:tr>
      <w:tr>
        <w:trPr>
          <w:trHeight w:val="818"/>
        </w:trPr>
        <w:tc>
          <w:tcPr>
            <w:tcW w:w="2055" w:type="dxa"/>
            <w:tcBorders>
              <w:top w:val="single" w:sz="12" w:space="0" w:color="auto"/>
              <w:left w:val="single" w:sz="12" w:space="0" w:color="auto"/>
            </w:tcBorders>
            <w:shd w:val="clear" w:color="auto" w:fill="auto"/>
          </w:tcPr>
          <w:p>
            <w:pPr>
              <w:jc w:val="center"/>
              <w:rPr>
                <w:rFonts w:cs="Arial"/>
                <w:b/>
                <w:szCs w:val="24"/>
              </w:rPr>
            </w:pPr>
          </w:p>
        </w:tc>
        <w:tc>
          <w:tcPr>
            <w:tcW w:w="4804" w:type="dxa"/>
            <w:tcBorders>
              <w:top w:val="single" w:sz="12" w:space="0" w:color="auto"/>
            </w:tcBorders>
            <w:shd w:val="clear" w:color="auto" w:fill="auto"/>
          </w:tcPr>
          <w:p>
            <w:pPr>
              <w:jc w:val="center"/>
              <w:rPr>
                <w:rFonts w:cs="Arial"/>
                <w:b/>
                <w:szCs w:val="24"/>
              </w:rPr>
            </w:pPr>
          </w:p>
        </w:tc>
        <w:tc>
          <w:tcPr>
            <w:tcW w:w="2353" w:type="dxa"/>
            <w:tcBorders>
              <w:top w:val="single" w:sz="12" w:space="0" w:color="auto"/>
              <w:right w:val="single" w:sz="12" w:space="0" w:color="auto"/>
            </w:tcBorders>
            <w:shd w:val="clear" w:color="auto" w:fill="auto"/>
          </w:tcPr>
          <w:p>
            <w:pPr>
              <w:jc w:val="center"/>
              <w:rPr>
                <w:rFonts w:cs="Arial"/>
                <w:b/>
                <w:szCs w:val="24"/>
              </w:rPr>
            </w:pPr>
          </w:p>
        </w:tc>
      </w:tr>
      <w:tr>
        <w:trPr>
          <w:trHeight w:val="912"/>
        </w:trPr>
        <w:tc>
          <w:tcPr>
            <w:tcW w:w="2055" w:type="dxa"/>
            <w:tcBorders>
              <w:left w:val="single" w:sz="12" w:space="0" w:color="auto"/>
            </w:tcBorders>
            <w:shd w:val="clear" w:color="auto" w:fill="auto"/>
          </w:tcPr>
          <w:p>
            <w:pPr>
              <w:jc w:val="center"/>
              <w:rPr>
                <w:rFonts w:cs="Arial"/>
                <w:b/>
                <w:szCs w:val="24"/>
              </w:rPr>
            </w:pPr>
          </w:p>
        </w:tc>
        <w:tc>
          <w:tcPr>
            <w:tcW w:w="4804" w:type="dxa"/>
            <w:shd w:val="clear" w:color="auto" w:fill="auto"/>
          </w:tcPr>
          <w:p>
            <w:pPr>
              <w:jc w:val="center"/>
              <w:rPr>
                <w:rFonts w:cs="Arial"/>
                <w:b/>
                <w:szCs w:val="24"/>
              </w:rPr>
            </w:pPr>
          </w:p>
        </w:tc>
        <w:tc>
          <w:tcPr>
            <w:tcW w:w="2353" w:type="dxa"/>
            <w:tcBorders>
              <w:right w:val="single" w:sz="12" w:space="0" w:color="auto"/>
            </w:tcBorders>
            <w:shd w:val="clear" w:color="auto" w:fill="auto"/>
          </w:tcPr>
          <w:p>
            <w:pPr>
              <w:jc w:val="center"/>
              <w:rPr>
                <w:rFonts w:cs="Arial"/>
                <w:b/>
                <w:szCs w:val="24"/>
              </w:rPr>
            </w:pPr>
          </w:p>
        </w:tc>
      </w:tr>
      <w:tr>
        <w:trPr>
          <w:trHeight w:val="924"/>
        </w:trPr>
        <w:tc>
          <w:tcPr>
            <w:tcW w:w="2055" w:type="dxa"/>
            <w:tcBorders>
              <w:left w:val="single" w:sz="12" w:space="0" w:color="auto"/>
              <w:bottom w:val="single" w:sz="12" w:space="0" w:color="auto"/>
            </w:tcBorders>
            <w:shd w:val="clear" w:color="auto" w:fill="auto"/>
          </w:tcPr>
          <w:p>
            <w:pPr>
              <w:jc w:val="center"/>
              <w:rPr>
                <w:rFonts w:cs="Arial"/>
                <w:b/>
                <w:szCs w:val="24"/>
              </w:rPr>
            </w:pPr>
          </w:p>
        </w:tc>
        <w:tc>
          <w:tcPr>
            <w:tcW w:w="4804" w:type="dxa"/>
            <w:tcBorders>
              <w:bottom w:val="single" w:sz="18" w:space="0" w:color="auto"/>
            </w:tcBorders>
            <w:shd w:val="clear" w:color="auto" w:fill="auto"/>
          </w:tcPr>
          <w:p>
            <w:pPr>
              <w:jc w:val="center"/>
              <w:rPr>
                <w:rFonts w:cs="Arial"/>
                <w:b/>
                <w:szCs w:val="24"/>
              </w:rPr>
            </w:pPr>
          </w:p>
        </w:tc>
        <w:tc>
          <w:tcPr>
            <w:tcW w:w="2353" w:type="dxa"/>
            <w:tcBorders>
              <w:bottom w:val="single" w:sz="12" w:space="0" w:color="auto"/>
              <w:right w:val="single" w:sz="12" w:space="0" w:color="auto"/>
            </w:tcBorders>
            <w:shd w:val="clear" w:color="auto" w:fill="auto"/>
          </w:tcPr>
          <w:p>
            <w:pPr>
              <w:jc w:val="center"/>
              <w:rPr>
                <w:rFonts w:cs="Arial"/>
                <w:b/>
                <w:szCs w:val="24"/>
              </w:rPr>
            </w:pPr>
          </w:p>
        </w:tc>
      </w:tr>
    </w:tbl>
    <w:p>
      <w:pPr>
        <w:rPr>
          <w:rFonts w:cs="Arial"/>
          <w:sz w:val="20"/>
        </w:rPr>
      </w:pPr>
      <w:r>
        <w:rPr>
          <w:rFonts w:cs="Arial"/>
          <w:sz w:val="20"/>
        </w:rPr>
        <w:t>usw.</w:t>
      </w:r>
    </w:p>
    <w:p>
      <w:pPr>
        <w:rPr>
          <w:rFonts w:cs="Arial"/>
        </w:rPr>
      </w:pPr>
    </w:p>
    <w:p>
      <w:pPr>
        <w:jc w:val="center"/>
        <w:rPr>
          <w:rFonts w:cs="Arial"/>
          <w:b/>
        </w:rPr>
      </w:pPr>
      <w:r>
        <w:rPr>
          <w:rFonts w:cs="Arial"/>
          <w:b/>
        </w:rPr>
        <w:t xml:space="preserve">Wahlzeuginnen und Wahlzeugen, </w:t>
      </w:r>
    </w:p>
    <w:p>
      <w:pPr>
        <w:jc w:val="center"/>
        <w:rPr>
          <w:rFonts w:cs="Arial"/>
          <w:b/>
        </w:rPr>
      </w:pPr>
      <w:r>
        <w:rPr>
          <w:rFonts w:cs="Arial"/>
          <w:b/>
        </w:rPr>
        <w:t>die zu Unterstützungshandlungen herangezogen wurden</w:t>
      </w:r>
    </w:p>
    <w:p>
      <w:pPr>
        <w:rPr>
          <w:rFonts w:cs="Arial"/>
        </w:rPr>
      </w:pPr>
    </w:p>
    <w:p>
      <w:pPr>
        <w:rPr>
          <w:rFonts w:cs="Arial"/>
          <w:b/>
        </w:rPr>
      </w:pPr>
      <w:r>
        <w:rPr>
          <w:rFonts w:cs="Arial"/>
        </w:rPr>
        <w:t>Die Wahlbehörde fasst um .…… Uhr den ……………………… Beschluss, folgende Wahlzeuginnen und Wahlzeugen nach deren Zustimmung und geleistetem Gelöbnis im Wahllokal zu Unterstützungshandlungen heranzuziehen (§ 15 Abs. 7 GRWO 1994, LGBl. 0350)</w:t>
      </w:r>
      <w:r>
        <w:rPr>
          <w:rFonts w:cs="Arial"/>
          <w:b/>
        </w:rPr>
        <w:t>.</w:t>
      </w:r>
    </w:p>
    <w:p>
      <w:pPr>
        <w:rPr>
          <w:rFonts w:ascii="Verdana" w:hAnsi="Verdana"/>
          <w:sz w:val="19"/>
          <w:szCs w:val="19"/>
          <w:shd w:val="clear" w:color="auto" w:fill="F9F9F9"/>
        </w:rPr>
      </w:pPr>
    </w:p>
    <w:tbl>
      <w:tblPr>
        <w:tblW w:w="0" w:type="auto"/>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890"/>
        <w:gridCol w:w="2161"/>
        <w:gridCol w:w="2161"/>
      </w:tblGrid>
      <w:tr>
        <w:trPr>
          <w:trHeight w:val="278"/>
        </w:trPr>
        <w:tc>
          <w:tcPr>
            <w:tcW w:w="4890" w:type="dxa"/>
            <w:vMerge w:val="restart"/>
            <w:tcBorders>
              <w:top w:val="single" w:sz="12" w:space="0" w:color="auto"/>
              <w:left w:val="single" w:sz="12" w:space="0" w:color="auto"/>
              <w:bottom w:val="single" w:sz="8" w:space="0" w:color="auto"/>
              <w:right w:val="single" w:sz="8" w:space="0" w:color="auto"/>
            </w:tcBorders>
            <w:shd w:val="clear" w:color="auto" w:fill="auto"/>
          </w:tcPr>
          <w:p>
            <w:pPr>
              <w:spacing w:before="60"/>
              <w:rPr>
                <w:rFonts w:cs="Arial"/>
                <w:szCs w:val="24"/>
              </w:rPr>
            </w:pPr>
            <w:r>
              <w:rPr>
                <w:rFonts w:cs="Arial"/>
                <w:szCs w:val="24"/>
              </w:rPr>
              <w:t>Name</w:t>
            </w:r>
          </w:p>
        </w:tc>
        <w:tc>
          <w:tcPr>
            <w:tcW w:w="4322" w:type="dxa"/>
            <w:gridSpan w:val="2"/>
            <w:tcBorders>
              <w:top w:val="single" w:sz="12" w:space="0" w:color="auto"/>
              <w:left w:val="single" w:sz="8" w:space="0" w:color="auto"/>
              <w:bottom w:val="single" w:sz="8" w:space="0" w:color="auto"/>
              <w:right w:val="single" w:sz="12" w:space="0" w:color="auto"/>
            </w:tcBorders>
            <w:shd w:val="clear" w:color="auto" w:fill="auto"/>
          </w:tcPr>
          <w:p>
            <w:pPr>
              <w:spacing w:before="60" w:after="60"/>
              <w:rPr>
                <w:rFonts w:cs="Arial"/>
                <w:szCs w:val="24"/>
              </w:rPr>
            </w:pPr>
            <w:r>
              <w:rPr>
                <w:rFonts w:cs="Arial"/>
                <w:szCs w:val="24"/>
              </w:rPr>
              <w:t xml:space="preserve">Dauer der Unterstützungshandlungen </w:t>
            </w:r>
          </w:p>
        </w:tc>
      </w:tr>
      <w:tr>
        <w:trPr>
          <w:trHeight w:val="277"/>
        </w:trPr>
        <w:tc>
          <w:tcPr>
            <w:tcW w:w="4890" w:type="dxa"/>
            <w:vMerge/>
            <w:tcBorders>
              <w:top w:val="single" w:sz="8" w:space="0" w:color="auto"/>
              <w:left w:val="single" w:sz="12" w:space="0" w:color="auto"/>
              <w:bottom w:val="single" w:sz="12" w:space="0" w:color="auto"/>
              <w:right w:val="single" w:sz="8" w:space="0" w:color="auto"/>
            </w:tcBorders>
            <w:shd w:val="clear" w:color="auto" w:fill="auto"/>
          </w:tcPr>
          <w:p>
            <w:pPr>
              <w:rPr>
                <w:rFonts w:cs="Arial"/>
                <w:szCs w:val="24"/>
              </w:rPr>
            </w:pPr>
          </w:p>
        </w:tc>
        <w:tc>
          <w:tcPr>
            <w:tcW w:w="2161" w:type="dxa"/>
            <w:tcBorders>
              <w:top w:val="single" w:sz="8" w:space="0" w:color="auto"/>
              <w:left w:val="single" w:sz="8" w:space="0" w:color="auto"/>
              <w:bottom w:val="single" w:sz="12" w:space="0" w:color="auto"/>
              <w:right w:val="single" w:sz="8" w:space="0" w:color="auto"/>
            </w:tcBorders>
            <w:shd w:val="clear" w:color="auto" w:fill="auto"/>
          </w:tcPr>
          <w:p>
            <w:pPr>
              <w:rPr>
                <w:rFonts w:cs="Arial"/>
                <w:szCs w:val="24"/>
              </w:rPr>
            </w:pPr>
            <w:r>
              <w:rPr>
                <w:rFonts w:cs="Arial"/>
                <w:szCs w:val="24"/>
              </w:rPr>
              <w:t>von</w:t>
            </w:r>
          </w:p>
        </w:tc>
        <w:tc>
          <w:tcPr>
            <w:tcW w:w="2161" w:type="dxa"/>
            <w:tcBorders>
              <w:top w:val="single" w:sz="8" w:space="0" w:color="auto"/>
              <w:left w:val="single" w:sz="8" w:space="0" w:color="auto"/>
              <w:bottom w:val="single" w:sz="12" w:space="0" w:color="auto"/>
              <w:right w:val="single" w:sz="12" w:space="0" w:color="auto"/>
            </w:tcBorders>
            <w:shd w:val="clear" w:color="auto" w:fill="auto"/>
          </w:tcPr>
          <w:p>
            <w:pPr>
              <w:spacing w:before="60" w:after="60"/>
              <w:rPr>
                <w:rFonts w:cs="Arial"/>
                <w:szCs w:val="24"/>
              </w:rPr>
            </w:pPr>
            <w:r>
              <w:rPr>
                <w:rFonts w:cs="Arial"/>
                <w:szCs w:val="24"/>
              </w:rPr>
              <w:t>bis</w:t>
            </w:r>
          </w:p>
        </w:tc>
      </w:tr>
      <w:tr>
        <w:trPr>
          <w:trHeight w:val="818"/>
        </w:trPr>
        <w:tc>
          <w:tcPr>
            <w:tcW w:w="4890" w:type="dxa"/>
            <w:tcBorders>
              <w:top w:val="single" w:sz="12" w:space="0" w:color="auto"/>
              <w:left w:val="single" w:sz="12" w:space="0" w:color="auto"/>
              <w:bottom w:val="single" w:sz="8" w:space="0" w:color="auto"/>
              <w:right w:val="single" w:sz="8" w:space="0" w:color="auto"/>
            </w:tcBorders>
            <w:shd w:val="clear" w:color="auto" w:fill="auto"/>
          </w:tcPr>
          <w:p>
            <w:pPr>
              <w:jc w:val="center"/>
              <w:rPr>
                <w:rFonts w:cs="Arial"/>
                <w:b/>
                <w:szCs w:val="24"/>
              </w:rPr>
            </w:pPr>
          </w:p>
        </w:tc>
        <w:tc>
          <w:tcPr>
            <w:tcW w:w="2161" w:type="dxa"/>
            <w:tcBorders>
              <w:top w:val="single" w:sz="12" w:space="0" w:color="auto"/>
              <w:left w:val="single" w:sz="8" w:space="0" w:color="auto"/>
              <w:bottom w:val="single" w:sz="8" w:space="0" w:color="auto"/>
              <w:right w:val="single" w:sz="8" w:space="0" w:color="auto"/>
            </w:tcBorders>
            <w:shd w:val="clear" w:color="auto" w:fill="auto"/>
          </w:tcPr>
          <w:p>
            <w:pPr>
              <w:jc w:val="center"/>
              <w:rPr>
                <w:rFonts w:cs="Arial"/>
                <w:b/>
                <w:szCs w:val="24"/>
              </w:rPr>
            </w:pPr>
          </w:p>
        </w:tc>
        <w:tc>
          <w:tcPr>
            <w:tcW w:w="2161" w:type="dxa"/>
            <w:tcBorders>
              <w:top w:val="single" w:sz="12" w:space="0" w:color="auto"/>
              <w:left w:val="single" w:sz="8" w:space="0" w:color="auto"/>
              <w:bottom w:val="single" w:sz="8" w:space="0" w:color="auto"/>
              <w:right w:val="single" w:sz="12" w:space="0" w:color="auto"/>
            </w:tcBorders>
            <w:shd w:val="clear" w:color="auto" w:fill="auto"/>
          </w:tcPr>
          <w:p>
            <w:pPr>
              <w:jc w:val="center"/>
              <w:rPr>
                <w:rFonts w:cs="Arial"/>
                <w:b/>
                <w:szCs w:val="24"/>
              </w:rPr>
            </w:pPr>
          </w:p>
        </w:tc>
      </w:tr>
      <w:tr>
        <w:trPr>
          <w:trHeight w:val="912"/>
        </w:trPr>
        <w:tc>
          <w:tcPr>
            <w:tcW w:w="4890" w:type="dxa"/>
            <w:tcBorders>
              <w:top w:val="single" w:sz="8" w:space="0" w:color="auto"/>
              <w:left w:val="single" w:sz="12" w:space="0" w:color="auto"/>
              <w:bottom w:val="single" w:sz="8" w:space="0" w:color="auto"/>
              <w:right w:val="single" w:sz="8" w:space="0" w:color="auto"/>
            </w:tcBorders>
            <w:shd w:val="clear" w:color="auto" w:fill="auto"/>
          </w:tcPr>
          <w:p>
            <w:pPr>
              <w:jc w:val="center"/>
              <w:rPr>
                <w:rFonts w:cs="Arial"/>
                <w:b/>
                <w:szCs w:val="24"/>
              </w:rPr>
            </w:pPr>
          </w:p>
        </w:tc>
        <w:tc>
          <w:tcPr>
            <w:tcW w:w="2161" w:type="dxa"/>
            <w:tcBorders>
              <w:top w:val="single" w:sz="8" w:space="0" w:color="auto"/>
              <w:left w:val="single" w:sz="8" w:space="0" w:color="auto"/>
              <w:bottom w:val="single" w:sz="8" w:space="0" w:color="auto"/>
              <w:right w:val="single" w:sz="8" w:space="0" w:color="auto"/>
            </w:tcBorders>
            <w:shd w:val="clear" w:color="auto" w:fill="auto"/>
          </w:tcPr>
          <w:p>
            <w:pPr>
              <w:jc w:val="center"/>
              <w:rPr>
                <w:rFonts w:cs="Arial"/>
                <w:b/>
                <w:szCs w:val="24"/>
              </w:rPr>
            </w:pPr>
          </w:p>
        </w:tc>
        <w:tc>
          <w:tcPr>
            <w:tcW w:w="2161" w:type="dxa"/>
            <w:tcBorders>
              <w:top w:val="single" w:sz="8" w:space="0" w:color="auto"/>
              <w:left w:val="single" w:sz="8" w:space="0" w:color="auto"/>
              <w:bottom w:val="single" w:sz="8" w:space="0" w:color="auto"/>
              <w:right w:val="single" w:sz="12" w:space="0" w:color="auto"/>
            </w:tcBorders>
            <w:shd w:val="clear" w:color="auto" w:fill="auto"/>
          </w:tcPr>
          <w:p>
            <w:pPr>
              <w:jc w:val="center"/>
              <w:rPr>
                <w:rFonts w:cs="Arial"/>
                <w:b/>
                <w:szCs w:val="24"/>
              </w:rPr>
            </w:pPr>
          </w:p>
        </w:tc>
      </w:tr>
      <w:tr>
        <w:trPr>
          <w:trHeight w:val="924"/>
        </w:trPr>
        <w:tc>
          <w:tcPr>
            <w:tcW w:w="4890" w:type="dxa"/>
            <w:tcBorders>
              <w:top w:val="single" w:sz="8" w:space="0" w:color="auto"/>
              <w:left w:val="single" w:sz="12" w:space="0" w:color="auto"/>
              <w:bottom w:val="single" w:sz="12" w:space="0" w:color="auto"/>
              <w:right w:val="single" w:sz="8" w:space="0" w:color="auto"/>
            </w:tcBorders>
            <w:shd w:val="clear" w:color="auto" w:fill="auto"/>
          </w:tcPr>
          <w:p>
            <w:pPr>
              <w:jc w:val="center"/>
              <w:rPr>
                <w:rFonts w:cs="Arial"/>
                <w:b/>
                <w:szCs w:val="24"/>
              </w:rPr>
            </w:pPr>
          </w:p>
        </w:tc>
        <w:tc>
          <w:tcPr>
            <w:tcW w:w="2161" w:type="dxa"/>
            <w:tcBorders>
              <w:top w:val="single" w:sz="8" w:space="0" w:color="auto"/>
              <w:left w:val="single" w:sz="8" w:space="0" w:color="auto"/>
              <w:bottom w:val="single" w:sz="12" w:space="0" w:color="auto"/>
              <w:right w:val="single" w:sz="8" w:space="0" w:color="auto"/>
            </w:tcBorders>
            <w:shd w:val="clear" w:color="auto" w:fill="auto"/>
          </w:tcPr>
          <w:p>
            <w:pPr>
              <w:jc w:val="center"/>
              <w:rPr>
                <w:rFonts w:cs="Arial"/>
                <w:b/>
                <w:szCs w:val="24"/>
              </w:rPr>
            </w:pPr>
          </w:p>
        </w:tc>
        <w:tc>
          <w:tcPr>
            <w:tcW w:w="2161" w:type="dxa"/>
            <w:tcBorders>
              <w:top w:val="single" w:sz="8" w:space="0" w:color="auto"/>
              <w:left w:val="single" w:sz="8" w:space="0" w:color="auto"/>
              <w:bottom w:val="single" w:sz="12" w:space="0" w:color="auto"/>
              <w:right w:val="single" w:sz="12" w:space="0" w:color="auto"/>
            </w:tcBorders>
            <w:shd w:val="clear" w:color="auto" w:fill="auto"/>
          </w:tcPr>
          <w:p>
            <w:pPr>
              <w:jc w:val="center"/>
              <w:rPr>
                <w:rFonts w:cs="Arial"/>
                <w:b/>
                <w:szCs w:val="24"/>
              </w:rPr>
            </w:pPr>
          </w:p>
        </w:tc>
      </w:tr>
    </w:tbl>
    <w:p>
      <w:pPr>
        <w:rPr>
          <w:rFonts w:cs="Arial"/>
          <w:sz w:val="20"/>
        </w:rPr>
      </w:pPr>
      <w:r>
        <w:rPr>
          <w:rFonts w:cs="Arial"/>
          <w:sz w:val="20"/>
        </w:rPr>
        <w:t>usw.</w:t>
      </w:r>
    </w:p>
    <w:p>
      <w:pPr>
        <w:rPr>
          <w:rFonts w:cs="Arial"/>
        </w:rPr>
      </w:pPr>
      <w:r>
        <w:rPr>
          <w:rFonts w:cs="Arial"/>
        </w:rPr>
        <w:lastRenderedPageBreak/>
        <w:t>Die oder der Vorsitzende übergibt der Wahlbehörde das Wählerverzeichnis, das Abstimmungsverzeichnis, die leeren Wahlkuverts und einen entsprechenden Vorrat an amtlichen Stimmzetteln.</w:t>
      </w:r>
    </w:p>
    <w:p>
      <w:pPr>
        <w:rPr>
          <w:rFonts w:cs="Arial"/>
        </w:rPr>
      </w:pPr>
    </w:p>
    <w:p>
      <w:pPr>
        <w:rPr>
          <w:rFonts w:cs="Arial"/>
        </w:rPr>
      </w:pPr>
      <w:r>
        <w:rPr>
          <w:rFonts w:cs="Arial"/>
        </w:rPr>
        <w:t>Die Mitglieder der Wahlbehörde überzeugen sich, dass die zum Hineinlegen der Stimmzettel bestimmte Wahlurne leer ist.</w:t>
      </w:r>
    </w:p>
    <w:p>
      <w:pPr>
        <w:rPr>
          <w:rFonts w:cs="Arial"/>
        </w:rPr>
      </w:pPr>
    </w:p>
    <w:p>
      <w:pPr>
        <w:rPr>
          <w:rFonts w:cs="Arial"/>
        </w:rPr>
      </w:pPr>
      <w:r>
        <w:rPr>
          <w:rFonts w:cs="Arial"/>
        </w:rPr>
        <w:t>Hierauf geben die Wählerinnen und Wähler in der Reihenfolge ihres Erscheinens ihre Stimmen ab.</w:t>
      </w:r>
    </w:p>
    <w:p>
      <w:pPr>
        <w:rPr>
          <w:rFonts w:cs="Arial"/>
        </w:rPr>
      </w:pPr>
    </w:p>
    <w:p>
      <w:pPr>
        <w:jc w:val="center"/>
        <w:rPr>
          <w:rFonts w:cs="Arial"/>
          <w:b/>
        </w:rPr>
      </w:pPr>
    </w:p>
    <w:p>
      <w:pPr>
        <w:jc w:val="center"/>
        <w:rPr>
          <w:rFonts w:cs="Arial"/>
          <w:b/>
        </w:rPr>
      </w:pPr>
      <w:r>
        <w:rPr>
          <w:rFonts w:cs="Arial"/>
          <w:b/>
        </w:rPr>
        <w:t>Briefwahlkarten</w:t>
      </w:r>
    </w:p>
    <w:p>
      <w:pPr>
        <w:rPr>
          <w:rFonts w:cs="Arial"/>
        </w:rPr>
      </w:pPr>
    </w:p>
    <w:p>
      <w:pPr>
        <w:rPr>
          <w:rFonts w:cs="Arial"/>
        </w:rPr>
      </w:pPr>
      <w:r>
        <w:rPr>
          <w:rFonts w:cs="Arial"/>
        </w:rPr>
        <w:t xml:space="preserve">Um …….….. Uhr übernimmt die Sprengelwahlbehörde zusammen mit einer sprengelbezogenen Kopie des Verzeichnisses der Wahlkarten (aus Muster 18) die von der Gemeindewahlbehörde in verschlossenem Umschlag übermittelten </w:t>
      </w:r>
      <w:r>
        <w:rPr>
          <w:rFonts w:cs="Arial"/>
          <w:b/>
        </w:rPr>
        <w:t>Wahlkarten</w:t>
      </w:r>
      <w:r>
        <w:rPr>
          <w:rFonts w:cs="Arial"/>
        </w:rPr>
        <w:t xml:space="preserve"> und legt sie in ein </w:t>
      </w:r>
      <w:r>
        <w:rPr>
          <w:rFonts w:cs="Arial"/>
          <w:b/>
        </w:rPr>
        <w:t>gesondertes Behältnis</w:t>
      </w:r>
      <w:r>
        <w:rPr>
          <w:rFonts w:cs="Arial"/>
        </w:rPr>
        <w:t xml:space="preserve">. In diesem Behältnis müssen </w:t>
      </w:r>
      <w:r>
        <w:rPr>
          <w:rFonts w:cs="Arial"/>
          <w:b/>
        </w:rPr>
        <w:t xml:space="preserve">auch </w:t>
      </w:r>
      <w:r>
        <w:rPr>
          <w:rFonts w:cs="Arial"/>
        </w:rPr>
        <w:t xml:space="preserve">die verschlossenen </w:t>
      </w:r>
      <w:r>
        <w:rPr>
          <w:rFonts w:cs="Arial"/>
          <w:b/>
        </w:rPr>
        <w:t>Wahlkarten</w:t>
      </w:r>
      <w:r>
        <w:rPr>
          <w:rFonts w:cs="Arial"/>
        </w:rPr>
        <w:t xml:space="preserve"> der in das Wählerverzeichnis dieser Sprengelwahlbehörde eingetragenen Wählerinnen und Wähler, welche die verschlossenen Wahlkarten (persönlich oder durch Botin oder Boten) dieser Sprengelwahlbehörde übermittelt haben, aufbewahrt werden.</w:t>
      </w:r>
    </w:p>
    <w:p>
      <w:pPr>
        <w:rPr>
          <w:rFonts w:cs="Arial"/>
        </w:rPr>
      </w:pPr>
    </w:p>
    <w:p>
      <w:pPr>
        <w:jc w:val="center"/>
        <w:rPr>
          <w:rFonts w:cs="Arial"/>
          <w:b/>
        </w:rPr>
      </w:pPr>
      <w:r>
        <w:rPr>
          <w:rFonts w:cs="Arial"/>
          <w:b/>
        </w:rPr>
        <w:t>Besondere Beschlüsse der Wahlbehörde während der Wahlhandlung:</w:t>
      </w:r>
    </w:p>
    <w:p>
      <w:pPr>
        <w:jc w:val="center"/>
        <w:rPr>
          <w:rFonts w:cs="Arial"/>
          <w:b/>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13" w:type="dxa"/>
          <w:bottom w:w="113" w:type="dxa"/>
        </w:tblCellMar>
        <w:tblLook w:val="01E0" w:firstRow="1" w:lastRow="1" w:firstColumn="1" w:lastColumn="1" w:noHBand="0" w:noVBand="0"/>
      </w:tblPr>
      <w:tblGrid>
        <w:gridCol w:w="9288"/>
      </w:tblGrid>
      <w:tr>
        <w:trPr>
          <w:tblHeader/>
        </w:trPr>
        <w:tc>
          <w:tcPr>
            <w:tcW w:w="5000" w:type="pct"/>
            <w:tcBorders>
              <w:top w:val="single" w:sz="18" w:space="0" w:color="auto"/>
              <w:left w:val="single" w:sz="18" w:space="0" w:color="auto"/>
              <w:bottom w:val="single" w:sz="6" w:space="0" w:color="auto"/>
              <w:right w:val="single" w:sz="18" w:space="0" w:color="auto"/>
            </w:tcBorders>
            <w:shd w:val="clear" w:color="auto" w:fill="auto"/>
          </w:tcPr>
          <w:p>
            <w:pPr>
              <w:rPr>
                <w:rFonts w:cs="Arial"/>
                <w:szCs w:val="24"/>
              </w:rPr>
            </w:pPr>
            <w:r>
              <w:rPr>
                <w:rFonts w:cs="Arial"/>
              </w:rPr>
              <w:t>Besondere Beschlüsse z.B. nach § 40 Abs. 4 NÖ GRWO 1994, LGBl. 0350</w:t>
            </w:r>
          </w:p>
        </w:tc>
      </w:tr>
      <w:tr>
        <w:trPr>
          <w:tblHeader/>
        </w:trP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b/>
                <w:szCs w:val="24"/>
              </w:rPr>
            </w:pPr>
            <w:r>
              <w:rPr>
                <w:rFonts w:cs="Arial"/>
              </w:rPr>
              <w:t>Beschluss</w:t>
            </w: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18" w:space="0" w:color="auto"/>
              <w:right w:val="single" w:sz="18" w:space="0" w:color="auto"/>
            </w:tcBorders>
            <w:shd w:val="clear" w:color="auto" w:fill="auto"/>
          </w:tcPr>
          <w:p>
            <w:pPr>
              <w:rPr>
                <w:rFonts w:cs="Arial"/>
              </w:rPr>
            </w:pPr>
          </w:p>
        </w:tc>
      </w:tr>
    </w:tbl>
    <w:p>
      <w:pPr>
        <w:rPr>
          <w:rFonts w:cs="Arial"/>
          <w:sz w:val="20"/>
        </w:rPr>
      </w:pPr>
      <w:r>
        <w:rPr>
          <w:rFonts w:cs="Arial"/>
          <w:sz w:val="20"/>
        </w:rPr>
        <w:t>usw.</w:t>
      </w:r>
    </w:p>
    <w:p>
      <w:pPr>
        <w:rPr>
          <w:rFonts w:cs="Arial"/>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13" w:type="dxa"/>
          <w:bottom w:w="113" w:type="dxa"/>
        </w:tblCellMar>
        <w:tblLook w:val="01E0" w:firstRow="1" w:lastRow="1" w:firstColumn="1" w:lastColumn="1" w:noHBand="0" w:noVBand="0"/>
      </w:tblPr>
      <w:tblGrid>
        <w:gridCol w:w="9288"/>
      </w:tblGrid>
      <w:tr>
        <w:trPr>
          <w:tblHeader/>
        </w:trPr>
        <w:tc>
          <w:tcPr>
            <w:tcW w:w="5000" w:type="pct"/>
            <w:tcBorders>
              <w:top w:val="single" w:sz="18" w:space="0" w:color="auto"/>
              <w:left w:val="single" w:sz="18" w:space="0" w:color="auto"/>
              <w:bottom w:val="single" w:sz="6" w:space="0" w:color="auto"/>
              <w:right w:val="single" w:sz="18" w:space="0" w:color="auto"/>
            </w:tcBorders>
            <w:shd w:val="clear" w:color="auto" w:fill="auto"/>
          </w:tcPr>
          <w:p>
            <w:pPr>
              <w:rPr>
                <w:rFonts w:cs="Arial"/>
                <w:szCs w:val="24"/>
              </w:rPr>
            </w:pPr>
            <w:r>
              <w:rPr>
                <w:rFonts w:cs="Arial"/>
              </w:rPr>
              <w:t>Folgende Wählerinnen und Wähler mit den folgenden Nummern des Wählerverzeichnisses, werden angewiesen, sich ohne Begleitperson in die Wahlzelle zu begeben, weil bei ihnen die Voraussetzungen des § 41 Abs. 7 NÖ GRWO 1994, LGBl. 0350, nicht gegeben sind:</w:t>
            </w:r>
          </w:p>
        </w:tc>
      </w:tr>
      <w:tr>
        <w:trPr>
          <w:tblHeader/>
        </w:trP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b/>
                <w:szCs w:val="24"/>
              </w:rPr>
            </w:pPr>
            <w:r>
              <w:rPr>
                <w:rFonts w:cs="Arial"/>
              </w:rPr>
              <w:t>Name</w:t>
            </w:r>
            <w:r>
              <w:rPr>
                <w:rFonts w:cs="Arial"/>
              </w:rPr>
              <w:tab/>
            </w:r>
            <w:r>
              <w:rPr>
                <w:rFonts w:cs="Arial"/>
              </w:rPr>
              <w:tab/>
              <w:t>Nr.</w:t>
            </w:r>
            <w:r>
              <w:rPr>
                <w:rFonts w:cs="Arial"/>
              </w:rPr>
              <w:tab/>
            </w:r>
            <w:r>
              <w:rPr>
                <w:rFonts w:cs="Arial"/>
              </w:rPr>
              <w:tab/>
              <w:t>Begründung</w:t>
            </w: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18" w:space="0" w:color="auto"/>
              <w:right w:val="single" w:sz="18" w:space="0" w:color="auto"/>
            </w:tcBorders>
            <w:shd w:val="clear" w:color="auto" w:fill="auto"/>
          </w:tcPr>
          <w:p>
            <w:pPr>
              <w:rPr>
                <w:rFonts w:cs="Arial"/>
              </w:rPr>
            </w:pPr>
          </w:p>
        </w:tc>
      </w:tr>
    </w:tbl>
    <w:p>
      <w:pPr>
        <w:rPr>
          <w:rFonts w:cs="Arial"/>
          <w:sz w:val="20"/>
        </w:rPr>
      </w:pPr>
      <w:r>
        <w:rPr>
          <w:rFonts w:cs="Arial"/>
          <w:sz w:val="20"/>
        </w:rPr>
        <w:t>usw.</w:t>
      </w:r>
    </w:p>
    <w:p>
      <w:pPr>
        <w:rPr>
          <w:rFonts w:cs="Arial"/>
        </w:rPr>
      </w:pPr>
      <w:r>
        <w:rPr>
          <w:rFonts w:cs="Arial"/>
        </w:rPr>
        <w:br w:type="page"/>
      </w: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top w:w="113" w:type="dxa"/>
          <w:bottom w:w="113" w:type="dxa"/>
        </w:tblCellMar>
        <w:tblLook w:val="01E0" w:firstRow="1" w:lastRow="1" w:firstColumn="1" w:lastColumn="1" w:noHBand="0" w:noVBand="0"/>
      </w:tblPr>
      <w:tblGrid>
        <w:gridCol w:w="9288"/>
      </w:tblGrid>
      <w:tr>
        <w:trPr>
          <w:tblHeader/>
        </w:trPr>
        <w:tc>
          <w:tcPr>
            <w:tcW w:w="5000" w:type="pct"/>
            <w:tcBorders>
              <w:top w:val="single" w:sz="18" w:space="0" w:color="auto"/>
              <w:left w:val="single" w:sz="18" w:space="0" w:color="auto"/>
              <w:bottom w:val="single" w:sz="6" w:space="0" w:color="auto"/>
              <w:right w:val="single" w:sz="18" w:space="0" w:color="auto"/>
            </w:tcBorders>
            <w:shd w:val="clear" w:color="auto" w:fill="auto"/>
          </w:tcPr>
          <w:p>
            <w:pPr>
              <w:rPr>
                <w:rFonts w:cs="Arial"/>
                <w:szCs w:val="24"/>
              </w:rPr>
            </w:pPr>
            <w:r>
              <w:rPr>
                <w:rFonts w:cs="Arial"/>
              </w:rPr>
              <w:t>Sonstige Beschlüsse und Vorkommnisse</w:t>
            </w:r>
          </w:p>
        </w:tc>
      </w:tr>
      <w:tr>
        <w:trPr>
          <w:tblHeader/>
        </w:trP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6" w:space="0" w:color="auto"/>
              <w:right w:val="single" w:sz="18" w:space="0" w:color="auto"/>
            </w:tcBorders>
            <w:shd w:val="clear" w:color="auto" w:fill="auto"/>
          </w:tcPr>
          <w:p>
            <w:pPr>
              <w:rPr>
                <w:rFonts w:cs="Arial"/>
                <w:szCs w:val="24"/>
              </w:rPr>
            </w:pPr>
          </w:p>
        </w:tc>
      </w:tr>
      <w:tr>
        <w:tc>
          <w:tcPr>
            <w:tcW w:w="5000" w:type="pct"/>
            <w:tcBorders>
              <w:top w:val="single" w:sz="6" w:space="0" w:color="auto"/>
              <w:left w:val="single" w:sz="18" w:space="0" w:color="auto"/>
              <w:bottom w:val="single" w:sz="24" w:space="0" w:color="auto"/>
              <w:right w:val="single" w:sz="18" w:space="0" w:color="auto"/>
            </w:tcBorders>
            <w:shd w:val="clear" w:color="auto" w:fill="auto"/>
          </w:tcPr>
          <w:p>
            <w:pPr>
              <w:rPr>
                <w:rFonts w:cs="Arial"/>
              </w:rPr>
            </w:pPr>
          </w:p>
        </w:tc>
      </w:tr>
    </w:tbl>
    <w:p>
      <w:pPr>
        <w:rPr>
          <w:rFonts w:cs="Arial"/>
        </w:rPr>
      </w:pPr>
      <w:r>
        <w:rPr>
          <w:rFonts w:cs="Arial"/>
          <w:sz w:val="20"/>
        </w:rPr>
        <w:t>usw.</w:t>
      </w:r>
    </w:p>
    <w:p>
      <w:pPr>
        <w:rPr>
          <w:rFonts w:cs="Arial"/>
        </w:rPr>
      </w:pPr>
      <w:r>
        <w:rPr>
          <w:rFonts w:cs="Arial"/>
        </w:rPr>
        <w:br w:type="page"/>
      </w:r>
      <w:r>
        <w:rPr>
          <w:rFonts w:cs="Arial"/>
        </w:rPr>
        <w:lastRenderedPageBreak/>
        <w:t>Auf Grund von Wahlkarten haben nach Abnahme der Wahlkarten gewählt:</w:t>
      </w:r>
    </w:p>
    <w:p>
      <w:pPr>
        <w:rPr>
          <w:rFonts w:cs="Arial"/>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99"/>
        <w:gridCol w:w="3188"/>
        <w:gridCol w:w="1440"/>
        <w:gridCol w:w="1620"/>
        <w:gridCol w:w="2341"/>
      </w:tblGrid>
      <w:tr>
        <w:tc>
          <w:tcPr>
            <w:tcW w:w="376" w:type="pct"/>
            <w:tcBorders>
              <w:top w:val="single" w:sz="18" w:space="0" w:color="auto"/>
              <w:left w:val="single" w:sz="18" w:space="0" w:color="auto"/>
              <w:bottom w:val="single" w:sz="6" w:space="0" w:color="auto"/>
              <w:right w:val="single" w:sz="6" w:space="0" w:color="auto"/>
            </w:tcBorders>
            <w:shd w:val="clear" w:color="auto" w:fill="auto"/>
          </w:tcPr>
          <w:p>
            <w:pPr>
              <w:rPr>
                <w:rFonts w:cs="Arial"/>
                <w:sz w:val="22"/>
                <w:szCs w:val="22"/>
              </w:rPr>
            </w:pPr>
          </w:p>
        </w:tc>
        <w:tc>
          <w:tcPr>
            <w:tcW w:w="1716" w:type="pct"/>
            <w:tcBorders>
              <w:top w:val="single" w:sz="18" w:space="0" w:color="auto"/>
              <w:left w:val="single" w:sz="6" w:space="0" w:color="auto"/>
              <w:bottom w:val="single" w:sz="6" w:space="0" w:color="auto"/>
              <w:right w:val="single" w:sz="6" w:space="0" w:color="auto"/>
            </w:tcBorders>
            <w:shd w:val="clear" w:color="auto" w:fill="auto"/>
          </w:tcPr>
          <w:p>
            <w:pPr>
              <w:rPr>
                <w:rFonts w:cs="Arial"/>
                <w:sz w:val="22"/>
                <w:szCs w:val="22"/>
              </w:rPr>
            </w:pPr>
          </w:p>
        </w:tc>
        <w:tc>
          <w:tcPr>
            <w:tcW w:w="1647" w:type="pct"/>
            <w:gridSpan w:val="2"/>
            <w:tcBorders>
              <w:top w:val="single" w:sz="18" w:space="0" w:color="auto"/>
              <w:left w:val="single" w:sz="6" w:space="0" w:color="auto"/>
              <w:bottom w:val="single" w:sz="6" w:space="0" w:color="auto"/>
              <w:right w:val="single" w:sz="6" w:space="0" w:color="auto"/>
            </w:tcBorders>
            <w:shd w:val="clear" w:color="auto" w:fill="auto"/>
          </w:tcPr>
          <w:p>
            <w:pPr>
              <w:jc w:val="center"/>
              <w:rPr>
                <w:rFonts w:cs="Arial"/>
                <w:sz w:val="22"/>
                <w:szCs w:val="22"/>
              </w:rPr>
            </w:pPr>
            <w:r>
              <w:rPr>
                <w:rFonts w:cs="Arial"/>
                <w:sz w:val="22"/>
                <w:szCs w:val="22"/>
              </w:rPr>
              <w:t>Eingetragen im</w:t>
            </w:r>
          </w:p>
        </w:tc>
        <w:tc>
          <w:tcPr>
            <w:tcW w:w="1260" w:type="pct"/>
            <w:tcBorders>
              <w:top w:val="single" w:sz="18" w:space="0" w:color="auto"/>
              <w:left w:val="single" w:sz="6" w:space="0" w:color="auto"/>
              <w:bottom w:val="single" w:sz="6" w:space="0" w:color="auto"/>
              <w:right w:val="single" w:sz="18" w:space="0" w:color="auto"/>
            </w:tcBorders>
            <w:shd w:val="clear" w:color="auto" w:fill="auto"/>
          </w:tcPr>
          <w:p>
            <w:pPr>
              <w:rPr>
                <w:rFonts w:cs="Arial"/>
                <w:sz w:val="22"/>
                <w:szCs w:val="22"/>
              </w:rPr>
            </w:pPr>
          </w:p>
        </w:tc>
      </w:tr>
      <w:tr>
        <w:tc>
          <w:tcPr>
            <w:tcW w:w="376" w:type="pct"/>
            <w:tcBorders>
              <w:top w:val="single" w:sz="6" w:space="0" w:color="auto"/>
              <w:left w:val="single" w:sz="18" w:space="0" w:color="auto"/>
              <w:bottom w:val="single" w:sz="18" w:space="0" w:color="auto"/>
              <w:right w:val="single" w:sz="6" w:space="0" w:color="auto"/>
            </w:tcBorders>
            <w:shd w:val="clear" w:color="auto" w:fill="auto"/>
          </w:tcPr>
          <w:p>
            <w:pPr>
              <w:rPr>
                <w:rFonts w:cs="Arial"/>
                <w:sz w:val="20"/>
                <w:szCs w:val="24"/>
              </w:rPr>
            </w:pPr>
            <w:r>
              <w:rPr>
                <w:rFonts w:cs="Arial"/>
                <w:sz w:val="20"/>
              </w:rPr>
              <w:t>Fortl. Nr.</w:t>
            </w:r>
          </w:p>
        </w:tc>
        <w:tc>
          <w:tcPr>
            <w:tcW w:w="1716" w:type="pct"/>
            <w:tcBorders>
              <w:top w:val="single" w:sz="6" w:space="0" w:color="auto"/>
              <w:left w:val="single" w:sz="6" w:space="0" w:color="auto"/>
              <w:bottom w:val="single" w:sz="18" w:space="0" w:color="auto"/>
              <w:right w:val="single" w:sz="6" w:space="0" w:color="auto"/>
            </w:tcBorders>
            <w:shd w:val="clear" w:color="auto" w:fill="auto"/>
            <w:vAlign w:val="center"/>
          </w:tcPr>
          <w:p>
            <w:pPr>
              <w:rPr>
                <w:rFonts w:cs="Arial"/>
                <w:sz w:val="20"/>
                <w:szCs w:val="24"/>
              </w:rPr>
            </w:pPr>
            <w:r>
              <w:rPr>
                <w:rFonts w:cs="Arial"/>
                <w:sz w:val="20"/>
              </w:rPr>
              <w:t>Name</w:t>
            </w:r>
          </w:p>
        </w:tc>
        <w:tc>
          <w:tcPr>
            <w:tcW w:w="775" w:type="pct"/>
            <w:tcBorders>
              <w:top w:val="single" w:sz="6" w:space="0" w:color="auto"/>
              <w:left w:val="single" w:sz="6" w:space="0" w:color="auto"/>
              <w:bottom w:val="single" w:sz="18" w:space="0" w:color="auto"/>
              <w:right w:val="single" w:sz="6" w:space="0" w:color="auto"/>
            </w:tcBorders>
            <w:shd w:val="clear" w:color="auto" w:fill="auto"/>
          </w:tcPr>
          <w:p>
            <w:pPr>
              <w:rPr>
                <w:rFonts w:cs="Arial"/>
                <w:sz w:val="20"/>
                <w:szCs w:val="24"/>
              </w:rPr>
            </w:pPr>
            <w:proofErr w:type="spellStart"/>
            <w:r>
              <w:rPr>
                <w:rFonts w:cs="Arial"/>
                <w:sz w:val="20"/>
              </w:rPr>
              <w:t>Wählerver-zeichnis</w:t>
            </w:r>
            <w:proofErr w:type="spellEnd"/>
            <w:r>
              <w:rPr>
                <w:rFonts w:cs="Arial"/>
                <w:sz w:val="20"/>
              </w:rPr>
              <w:t xml:space="preserve"> Nr.</w:t>
            </w:r>
          </w:p>
        </w:tc>
        <w:tc>
          <w:tcPr>
            <w:tcW w:w="872" w:type="pct"/>
            <w:tcBorders>
              <w:top w:val="single" w:sz="6" w:space="0" w:color="auto"/>
              <w:left w:val="single" w:sz="6" w:space="0" w:color="auto"/>
              <w:bottom w:val="single" w:sz="18" w:space="0" w:color="auto"/>
              <w:right w:val="single" w:sz="6" w:space="0" w:color="auto"/>
            </w:tcBorders>
            <w:shd w:val="clear" w:color="auto" w:fill="auto"/>
          </w:tcPr>
          <w:p>
            <w:pPr>
              <w:rPr>
                <w:rFonts w:cs="Arial"/>
                <w:sz w:val="20"/>
                <w:szCs w:val="24"/>
              </w:rPr>
            </w:pPr>
            <w:r>
              <w:rPr>
                <w:rFonts w:cs="Arial"/>
                <w:sz w:val="20"/>
              </w:rPr>
              <w:t>Abstimmungs-verzeichnis Nr.</w:t>
            </w:r>
          </w:p>
        </w:tc>
        <w:tc>
          <w:tcPr>
            <w:tcW w:w="1260" w:type="pct"/>
            <w:tcBorders>
              <w:top w:val="single" w:sz="6" w:space="0" w:color="auto"/>
              <w:left w:val="single" w:sz="6" w:space="0" w:color="auto"/>
              <w:bottom w:val="single" w:sz="18" w:space="0" w:color="auto"/>
              <w:right w:val="single" w:sz="18" w:space="0" w:color="auto"/>
            </w:tcBorders>
            <w:shd w:val="clear" w:color="auto" w:fill="auto"/>
            <w:vAlign w:val="center"/>
          </w:tcPr>
          <w:p>
            <w:pPr>
              <w:rPr>
                <w:rFonts w:cs="Arial"/>
                <w:sz w:val="20"/>
                <w:szCs w:val="24"/>
              </w:rPr>
            </w:pPr>
            <w:r>
              <w:rPr>
                <w:rFonts w:cs="Arial"/>
                <w:sz w:val="20"/>
              </w:rPr>
              <w:t>Anmerkung</w:t>
            </w:r>
          </w:p>
        </w:tc>
      </w:tr>
      <w:tr>
        <w:trPr>
          <w:trHeight w:val="359"/>
        </w:trPr>
        <w:tc>
          <w:tcPr>
            <w:tcW w:w="376" w:type="pct"/>
            <w:tcBorders>
              <w:top w:val="single" w:sz="18"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18"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18"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18"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18"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2"/>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52"/>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3"/>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58"/>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0"/>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5"/>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6"/>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55"/>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8"/>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8"/>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3"/>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54"/>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6"/>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5"/>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2"/>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8"/>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8"/>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4"/>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9"/>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64"/>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2"/>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8"/>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8"/>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57"/>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0"/>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6"/>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6"/>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56"/>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7"/>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8"/>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0"/>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0"/>
        </w:trPr>
        <w:tc>
          <w:tcPr>
            <w:tcW w:w="376"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0"/>
        </w:trPr>
        <w:tc>
          <w:tcPr>
            <w:tcW w:w="376" w:type="pct"/>
            <w:tcBorders>
              <w:top w:val="single" w:sz="6" w:space="0" w:color="auto"/>
              <w:left w:val="single" w:sz="18" w:space="0" w:color="auto"/>
              <w:bottom w:val="single" w:sz="18" w:space="0" w:color="auto"/>
              <w:right w:val="single" w:sz="6" w:space="0" w:color="auto"/>
            </w:tcBorders>
            <w:shd w:val="clear" w:color="auto" w:fill="auto"/>
          </w:tcPr>
          <w:p>
            <w:pPr>
              <w:rPr>
                <w:rFonts w:cs="Arial"/>
                <w:szCs w:val="24"/>
              </w:rPr>
            </w:pPr>
          </w:p>
        </w:tc>
        <w:tc>
          <w:tcPr>
            <w:tcW w:w="1716" w:type="pct"/>
            <w:tcBorders>
              <w:top w:val="single" w:sz="6" w:space="0" w:color="auto"/>
              <w:left w:val="single" w:sz="6" w:space="0" w:color="auto"/>
              <w:bottom w:val="single" w:sz="18" w:space="0" w:color="auto"/>
              <w:right w:val="single" w:sz="6" w:space="0" w:color="auto"/>
            </w:tcBorders>
            <w:shd w:val="clear" w:color="auto" w:fill="auto"/>
          </w:tcPr>
          <w:p>
            <w:pPr>
              <w:rPr>
                <w:rFonts w:cs="Arial"/>
                <w:szCs w:val="24"/>
              </w:rPr>
            </w:pPr>
          </w:p>
        </w:tc>
        <w:tc>
          <w:tcPr>
            <w:tcW w:w="775" w:type="pct"/>
            <w:tcBorders>
              <w:top w:val="single" w:sz="6" w:space="0" w:color="auto"/>
              <w:left w:val="single" w:sz="6" w:space="0" w:color="auto"/>
              <w:bottom w:val="single" w:sz="18" w:space="0" w:color="auto"/>
              <w:right w:val="single" w:sz="6" w:space="0" w:color="auto"/>
            </w:tcBorders>
            <w:shd w:val="clear" w:color="auto" w:fill="auto"/>
          </w:tcPr>
          <w:p>
            <w:pPr>
              <w:rPr>
                <w:rFonts w:cs="Arial"/>
                <w:szCs w:val="24"/>
              </w:rPr>
            </w:pPr>
          </w:p>
        </w:tc>
        <w:tc>
          <w:tcPr>
            <w:tcW w:w="872" w:type="pct"/>
            <w:tcBorders>
              <w:top w:val="single" w:sz="6" w:space="0" w:color="auto"/>
              <w:left w:val="single" w:sz="6" w:space="0" w:color="auto"/>
              <w:bottom w:val="single" w:sz="18" w:space="0" w:color="auto"/>
              <w:right w:val="single" w:sz="6" w:space="0" w:color="auto"/>
            </w:tcBorders>
            <w:shd w:val="clear" w:color="auto" w:fill="auto"/>
          </w:tcPr>
          <w:p>
            <w:pPr>
              <w:rPr>
                <w:rFonts w:cs="Arial"/>
                <w:szCs w:val="24"/>
              </w:rPr>
            </w:pPr>
          </w:p>
        </w:tc>
        <w:tc>
          <w:tcPr>
            <w:tcW w:w="1260" w:type="pct"/>
            <w:tcBorders>
              <w:top w:val="single" w:sz="6" w:space="0" w:color="auto"/>
              <w:left w:val="single" w:sz="6" w:space="0" w:color="auto"/>
              <w:bottom w:val="single" w:sz="18" w:space="0" w:color="auto"/>
              <w:right w:val="single" w:sz="18" w:space="0" w:color="auto"/>
            </w:tcBorders>
            <w:shd w:val="clear" w:color="auto" w:fill="auto"/>
          </w:tcPr>
          <w:p>
            <w:pPr>
              <w:rPr>
                <w:rFonts w:cs="Arial"/>
                <w:szCs w:val="24"/>
              </w:rPr>
            </w:pPr>
          </w:p>
        </w:tc>
      </w:tr>
    </w:tbl>
    <w:p>
      <w:pPr>
        <w:rPr>
          <w:rFonts w:cs="Arial"/>
        </w:rPr>
      </w:pPr>
      <w:r>
        <w:rPr>
          <w:rFonts w:cs="Arial"/>
          <w:sz w:val="20"/>
        </w:rPr>
        <w:t>usw.</w:t>
      </w:r>
    </w:p>
    <w:p>
      <w:pPr>
        <w:jc w:val="center"/>
        <w:rPr>
          <w:rFonts w:cs="Arial"/>
        </w:rPr>
      </w:pPr>
      <w:r>
        <w:rPr>
          <w:rFonts w:cs="Arial"/>
        </w:rPr>
        <w:br w:type="page"/>
      </w:r>
    </w:p>
    <w:p>
      <w:pPr>
        <w:jc w:val="center"/>
        <w:rPr>
          <w:rFonts w:cs="Arial"/>
          <w:b/>
          <w:sz w:val="40"/>
          <w:szCs w:val="40"/>
        </w:rPr>
      </w:pPr>
      <w:r>
        <w:rPr>
          <w:rFonts w:cs="Arial"/>
          <w:b/>
          <w:sz w:val="40"/>
          <w:szCs w:val="40"/>
        </w:rPr>
        <w:t>II.</w:t>
      </w:r>
    </w:p>
    <w:p>
      <w:pPr>
        <w:jc w:val="center"/>
        <w:rPr>
          <w:rFonts w:cs="Arial"/>
          <w:b/>
          <w:szCs w:val="24"/>
        </w:rPr>
      </w:pPr>
    </w:p>
    <w:p>
      <w:pPr>
        <w:tabs>
          <w:tab w:val="left" w:pos="3420"/>
          <w:tab w:val="left" w:pos="4140"/>
          <w:tab w:val="left" w:pos="6660"/>
        </w:tabs>
        <w:ind w:right="-108"/>
        <w:jc w:val="center"/>
        <w:rPr>
          <w:rFonts w:cs="Arial"/>
          <w:b/>
          <w:sz w:val="32"/>
          <w:szCs w:val="32"/>
        </w:rPr>
      </w:pPr>
      <w:r>
        <w:rPr>
          <w:rFonts w:cs="Arial"/>
          <w:b/>
          <w:sz w:val="32"/>
          <w:szCs w:val="32"/>
        </w:rPr>
        <w:t>Ende der Wahlhandlung</w:t>
      </w:r>
    </w:p>
    <w:p>
      <w:pPr>
        <w:tabs>
          <w:tab w:val="left" w:pos="3420"/>
          <w:tab w:val="left" w:pos="4140"/>
          <w:tab w:val="left" w:pos="6660"/>
        </w:tabs>
        <w:ind w:right="-108"/>
        <w:jc w:val="center"/>
        <w:rPr>
          <w:rFonts w:cs="Arial"/>
          <w:b/>
          <w:szCs w:val="24"/>
        </w:rPr>
      </w:pPr>
    </w:p>
    <w:p>
      <w:pPr>
        <w:tabs>
          <w:tab w:val="left" w:pos="3420"/>
          <w:tab w:val="left" w:pos="4140"/>
          <w:tab w:val="left" w:pos="6660"/>
        </w:tabs>
        <w:ind w:right="-108"/>
        <w:jc w:val="center"/>
        <w:rPr>
          <w:rFonts w:cs="Arial"/>
          <w:b/>
        </w:rPr>
      </w:pPr>
    </w:p>
    <w:p>
      <w:pPr>
        <w:jc w:val="center"/>
        <w:rPr>
          <w:rFonts w:cs="Arial"/>
          <w:b/>
          <w:u w:val="single"/>
        </w:rPr>
      </w:pPr>
      <w:r>
        <w:rPr>
          <w:rFonts w:cs="Arial"/>
          <w:b/>
          <w:u w:val="single"/>
        </w:rPr>
        <w:t>Nur für eine Sprengelwahlbehörde, die die ungeöffneten Wahlkuverts einer besonderen Wahlbehörde übernimmt</w:t>
      </w:r>
    </w:p>
    <w:p>
      <w:pPr>
        <w:rPr>
          <w:rFonts w:cs="Arial"/>
        </w:rPr>
      </w:pPr>
    </w:p>
    <w:p>
      <w:pPr>
        <w:rPr>
          <w:rFonts w:cs="Arial"/>
        </w:rPr>
      </w:pPr>
      <w:r>
        <w:rPr>
          <w:rFonts w:cs="Arial"/>
        </w:rPr>
        <w:t>Von der besonderen Wahlbehörde ………..… werden ………..…… Wahlkuverts übernommen.</w:t>
      </w:r>
    </w:p>
    <w:p>
      <w:pPr>
        <w:rPr>
          <w:rFonts w:cs="Arial"/>
        </w:rPr>
      </w:pPr>
    </w:p>
    <w:p>
      <w:pPr>
        <w:rPr>
          <w:rFonts w:cs="Arial"/>
        </w:rPr>
      </w:pPr>
      <w:r>
        <w:rPr>
          <w:rFonts w:cs="Arial"/>
        </w:rPr>
        <w:t>Diese Zahl stimmt mit der Zahl der laut Abstimmungsverzeichnis besuchten</w:t>
      </w:r>
    </w:p>
    <w:p>
      <w:pPr>
        <w:rPr>
          <w:rFonts w:cs="Arial"/>
        </w:rPr>
      </w:pPr>
      <w:r>
        <w:rPr>
          <w:rFonts w:cs="Arial"/>
        </w:rPr>
        <w:t>….… Wählerinnen und Wähler - nicht - überein.</w:t>
      </w:r>
    </w:p>
    <w:p>
      <w:pPr>
        <w:rPr>
          <w:rFonts w:cs="Arial"/>
        </w:rPr>
      </w:pPr>
    </w:p>
    <w:p>
      <w:pPr>
        <w:ind w:right="-1"/>
        <w:rPr>
          <w:rFonts w:cs="Arial"/>
        </w:rPr>
      </w:pPr>
      <w:r>
        <w:rPr>
          <w:rFonts w:cs="Arial"/>
        </w:rPr>
        <w:t>Dieser Unterschied dürfte darauf zurückzuführen sein, dass …………………………………………………………………………………………………………………………………………………………………………………………………………………………………………………………………………………………………………………………………………………………………………………………………………</w:t>
      </w:r>
    </w:p>
    <w:p>
      <w:pPr>
        <w:rPr>
          <w:rFonts w:cs="Arial"/>
        </w:rPr>
      </w:pPr>
    </w:p>
    <w:p>
      <w:pPr>
        <w:rPr>
          <w:rFonts w:cs="Arial"/>
        </w:rPr>
      </w:pPr>
    </w:p>
    <w:p>
      <w:pPr>
        <w:rPr>
          <w:rFonts w:cs="Arial"/>
        </w:rPr>
      </w:pPr>
      <w:r>
        <w:rPr>
          <w:rFonts w:cs="Arial"/>
        </w:rPr>
        <w:t>Diese ungeöffnet übernommenen Wahlkuverts der besonderen Wahlbehörde werden ungeöffnet in die Wahlurne eingeworfen. Gleichfalls werden die Wahlakten von der besonderen Wahlbehörde übernommen und bilden einen Teil der Wahlakten der übernehmenden Wahlbehörde.</w:t>
      </w:r>
    </w:p>
    <w:p>
      <w:pPr>
        <w:jc w:val="center"/>
        <w:rPr>
          <w:rFonts w:cs="Arial"/>
        </w:rPr>
      </w:pPr>
    </w:p>
    <w:p>
      <w:pPr>
        <w:jc w:val="center"/>
        <w:rPr>
          <w:rFonts w:cs="Arial"/>
        </w:rPr>
      </w:pPr>
    </w:p>
    <w:p>
      <w:pPr>
        <w:keepNext/>
        <w:jc w:val="center"/>
        <w:rPr>
          <w:rFonts w:cs="Arial"/>
          <w:b/>
          <w:spacing w:val="40"/>
          <w:sz w:val="32"/>
          <w:szCs w:val="32"/>
          <w:u w:val="single"/>
        </w:rPr>
      </w:pPr>
      <w:r>
        <w:rPr>
          <w:rFonts w:cs="Arial"/>
          <w:b/>
          <w:spacing w:val="40"/>
          <w:sz w:val="32"/>
          <w:szCs w:val="32"/>
          <w:u w:val="single"/>
        </w:rPr>
        <w:t>Ermittlungsverfahren</w:t>
      </w:r>
    </w:p>
    <w:p>
      <w:pPr>
        <w:keepNext/>
        <w:rPr>
          <w:rFonts w:cs="Arial"/>
          <w:szCs w:val="24"/>
        </w:rPr>
      </w:pPr>
    </w:p>
    <w:p>
      <w:pPr>
        <w:keepNext/>
        <w:rPr>
          <w:rFonts w:cs="Arial"/>
        </w:rPr>
      </w:pPr>
    </w:p>
    <w:p>
      <w:pPr>
        <w:keepNext/>
        <w:rPr>
          <w:rFonts w:cs="Arial"/>
        </w:rPr>
      </w:pPr>
      <w:r>
        <w:rPr>
          <w:rFonts w:cs="Arial"/>
        </w:rPr>
        <w:t>Die Wahlhandlung wird um ………. Uhr beendet. Im Wahllokal verbleiben nur die Mitglieder der Wahlbehörde, die Stellvertretung der oder des Vorsitzenden, die Ersatzmitglieder, die Vertrauenspersonen, das Hilfspersonal und die Wahlzeuginnen und Wahlzeugen.</w:t>
      </w:r>
    </w:p>
    <w:p>
      <w:pPr>
        <w:rPr>
          <w:rFonts w:cs="Arial"/>
        </w:rPr>
      </w:pPr>
    </w:p>
    <w:p>
      <w:pPr>
        <w:rPr>
          <w:rFonts w:cs="Arial"/>
        </w:rPr>
      </w:pPr>
    </w:p>
    <w:p>
      <w:pPr>
        <w:rPr>
          <w:rFonts w:cs="Arial"/>
          <w:b/>
        </w:rPr>
      </w:pPr>
      <w:r>
        <w:rPr>
          <w:rFonts w:cs="Arial"/>
          <w:b/>
        </w:rPr>
        <w:t>A. Zunächst wird Folgendes festgestellt:</w:t>
      </w:r>
    </w:p>
    <w:p>
      <w:pPr>
        <w:rPr>
          <w:rFonts w:cs="Arial"/>
        </w:rPr>
      </w:pPr>
    </w:p>
    <w:p>
      <w:pPr>
        <w:numPr>
          <w:ilvl w:val="0"/>
          <w:numId w:val="19"/>
        </w:numPr>
        <w:rPr>
          <w:rFonts w:cs="Arial"/>
        </w:rPr>
      </w:pPr>
      <w:r>
        <w:rPr>
          <w:rFonts w:cs="Arial"/>
        </w:rPr>
        <w:t>Die Anzahl der von der Gemeindewahlbehörde gemäß § 42a Abs. 4 NÖ GRWO 1994, LGBl. 0350, übernommenen - in dem gesonderten Behältnis aufbewahrten - Wahlkarten beträgt: ………..</w:t>
      </w:r>
    </w:p>
    <w:p>
      <w:pPr>
        <w:rPr>
          <w:rFonts w:cs="Arial"/>
        </w:rPr>
      </w:pPr>
    </w:p>
    <w:p>
      <w:pPr>
        <w:numPr>
          <w:ilvl w:val="0"/>
          <w:numId w:val="19"/>
        </w:numPr>
        <w:rPr>
          <w:rFonts w:cs="Arial"/>
        </w:rPr>
      </w:pPr>
      <w:r>
        <w:rPr>
          <w:rFonts w:cs="Arial"/>
        </w:rPr>
        <w:t>Die Anzahl der gemäß § 42a Abs. 2 letzter Satz NÖ GRWO 1994, LGBl. 0350, - gleichfalls in dem gesonderten Behältnis aufbewahrten - Wahlkarten jener Wählerinnen und Wähler, welche die Wahlkarten dieser Sprengelwahlbehörde persönlich oder durch Botin oder Boten übermittelt haben (siehe auch den obigen Abschnitt „Briefwahlkarten“), beträgt: ………..</w:t>
      </w:r>
    </w:p>
    <w:p>
      <w:pPr>
        <w:rPr>
          <w:rFonts w:cs="Arial"/>
        </w:rPr>
      </w:pPr>
    </w:p>
    <w:p>
      <w:pPr>
        <w:numPr>
          <w:ilvl w:val="0"/>
          <w:numId w:val="19"/>
        </w:numPr>
        <w:rPr>
          <w:rFonts w:cs="Arial"/>
        </w:rPr>
      </w:pPr>
      <w:r>
        <w:rPr>
          <w:rFonts w:cs="Arial"/>
        </w:rPr>
        <w:t>Die Anzahl der anlässlich der persönlichen Ausübung des Wahlrechts den Wählerinnen und Wähler abgenommenen Wahlkarten (§ 42 Abs. 1 und 2 NÖ GRWO 1994, LGBl. 0350) beträgt: ………..</w:t>
      </w:r>
    </w:p>
    <w:p>
      <w:pPr>
        <w:rPr>
          <w:rFonts w:cs="Arial"/>
          <w:b/>
        </w:rPr>
      </w:pPr>
      <w:r>
        <w:rPr>
          <w:rFonts w:cs="Arial"/>
        </w:rPr>
        <w:br w:type="page"/>
      </w:r>
      <w:r>
        <w:rPr>
          <w:rFonts w:cs="Arial"/>
          <w:b/>
        </w:rPr>
        <w:lastRenderedPageBreak/>
        <w:t>B. Nun werden die Wahlkarten gemäß den Punkten A.1. und A.2. auf das Vorliegen eines Nichtigkeitsgrundes überprüft.</w:t>
      </w:r>
    </w:p>
    <w:p>
      <w:pPr>
        <w:rPr>
          <w:rFonts w:cs="Arial"/>
        </w:rPr>
      </w:pPr>
    </w:p>
    <w:p>
      <w:pPr>
        <w:rPr>
          <w:rFonts w:cs="Arial"/>
        </w:rPr>
      </w:pPr>
      <w:r>
        <w:rPr>
          <w:rFonts w:cs="Arial"/>
          <w:b/>
        </w:rPr>
        <w:t>Eine Wahlkarte ist nichtig</w:t>
      </w:r>
      <w:r>
        <w:rPr>
          <w:rFonts w:cs="Arial"/>
        </w:rPr>
        <w:t>, wenn</w:t>
      </w:r>
    </w:p>
    <w:p>
      <w:pPr>
        <w:rPr>
          <w:rFonts w:cs="Arial"/>
        </w:rPr>
      </w:pPr>
    </w:p>
    <w:p>
      <w:pPr>
        <w:numPr>
          <w:ilvl w:val="0"/>
          <w:numId w:val="22"/>
        </w:numPr>
        <w:rPr>
          <w:rFonts w:cs="Arial"/>
        </w:rPr>
      </w:pPr>
      <w:r>
        <w:rPr>
          <w:rFonts w:cs="Arial"/>
        </w:rPr>
        <w:t>die eidesstattliche Erklärung auf der Wahlkarte nicht oder nachweislich nicht durch die wahlberechtigte Person abgegeben wurde,</w:t>
      </w:r>
    </w:p>
    <w:p>
      <w:pPr>
        <w:numPr>
          <w:ilvl w:val="0"/>
          <w:numId w:val="22"/>
        </w:numPr>
        <w:rPr>
          <w:rFonts w:cs="Arial"/>
        </w:rPr>
      </w:pPr>
      <w:r>
        <w:rPr>
          <w:rFonts w:cs="Arial"/>
        </w:rPr>
        <w:t>die Wahlkarte nicht zugeklebt ist,</w:t>
      </w:r>
    </w:p>
    <w:p>
      <w:pPr>
        <w:numPr>
          <w:ilvl w:val="0"/>
          <w:numId w:val="22"/>
        </w:numPr>
        <w:rPr>
          <w:rFonts w:cs="Arial"/>
        </w:rPr>
      </w:pPr>
      <w:r>
        <w:rPr>
          <w:rFonts w:cs="Arial"/>
        </w:rPr>
        <w:t>die Daten der Wählerin oder des Wählers auf der Wahlkarte nicht zu erkennen sind,</w:t>
      </w:r>
    </w:p>
    <w:p>
      <w:pPr>
        <w:numPr>
          <w:ilvl w:val="0"/>
          <w:numId w:val="22"/>
        </w:numPr>
        <w:rPr>
          <w:rFonts w:cs="Arial"/>
        </w:rPr>
      </w:pPr>
      <w:r>
        <w:rPr>
          <w:rFonts w:cs="Arial"/>
        </w:rPr>
        <w:t>die Wahlkarte kein Wahlkuvert enthält,</w:t>
      </w:r>
    </w:p>
    <w:p>
      <w:pPr>
        <w:numPr>
          <w:ilvl w:val="0"/>
          <w:numId w:val="22"/>
        </w:numPr>
        <w:rPr>
          <w:rFonts w:cs="Arial"/>
        </w:rPr>
      </w:pPr>
      <w:r>
        <w:rPr>
          <w:rFonts w:cs="Arial"/>
        </w:rPr>
        <w:t>die Wahlkarte nur ein anderes oder mehrere andere als das amtliche Wahlkuvert enthält,</w:t>
      </w:r>
    </w:p>
    <w:p>
      <w:pPr>
        <w:numPr>
          <w:ilvl w:val="0"/>
          <w:numId w:val="22"/>
        </w:numPr>
        <w:rPr>
          <w:rFonts w:cs="Arial"/>
        </w:rPr>
      </w:pPr>
      <w:r>
        <w:rPr>
          <w:rFonts w:cs="Arial"/>
        </w:rPr>
        <w:t>die Wahlkarte zwei oder mehrere Wahlkuverts enthält,</w:t>
      </w:r>
    </w:p>
    <w:p>
      <w:pPr>
        <w:numPr>
          <w:ilvl w:val="0"/>
          <w:numId w:val="22"/>
        </w:numPr>
        <w:rPr>
          <w:rFonts w:cs="Arial"/>
        </w:rPr>
      </w:pPr>
      <w:r>
        <w:rPr>
          <w:rFonts w:cs="Arial"/>
        </w:rPr>
        <w:t>das Wahlkuvert beschriftet ist,</w:t>
      </w:r>
    </w:p>
    <w:p>
      <w:pPr>
        <w:numPr>
          <w:ilvl w:val="0"/>
          <w:numId w:val="22"/>
        </w:numPr>
        <w:rPr>
          <w:rFonts w:cs="Arial"/>
        </w:rPr>
      </w:pPr>
      <w:r>
        <w:rPr>
          <w:rFonts w:cs="Arial"/>
        </w:rPr>
        <w:t>die Prüfung auf Unversehrtheit ergeben hat, dass die Wahlkarte derart beschädigt ist, dass ein vorangegangenes missbräuchliches Entnehmen oder Zurücklegen des inliegenden Wahlkuverts nicht ausgeschlossen werden kann,</w:t>
      </w:r>
    </w:p>
    <w:p>
      <w:pPr>
        <w:numPr>
          <w:ilvl w:val="0"/>
          <w:numId w:val="22"/>
        </w:numPr>
        <w:rPr>
          <w:rFonts w:cs="Arial"/>
        </w:rPr>
      </w:pPr>
      <w:r>
        <w:rPr>
          <w:rFonts w:cs="Arial"/>
        </w:rPr>
        <w:t>die Wahlkarte am Wahltag nicht bis spätestens 6.30 Uhr bei der auf der Wahlkarte bezeichneten Gemeindewahlbehörde oder nicht bis zum Schließen des Wahllokals bei jener Sprengelwahlbehörde eingelangt ist, in deren Wählerverzeichnis die Wählerin oder der Wähler eingetragen ist.</w:t>
      </w:r>
    </w:p>
    <w:p>
      <w:pPr>
        <w:rPr>
          <w:rFonts w:cs="Arial"/>
        </w:rPr>
      </w:pPr>
    </w:p>
    <w:p>
      <w:pPr>
        <w:numPr>
          <w:ilvl w:val="0"/>
          <w:numId w:val="20"/>
        </w:numPr>
        <w:ind w:hanging="720"/>
        <w:rPr>
          <w:rFonts w:cs="Arial"/>
        </w:rPr>
      </w:pPr>
      <w:r>
        <w:rPr>
          <w:rFonts w:cs="Arial"/>
        </w:rPr>
        <w:t xml:space="preserve">Mit Beschluss der Sprengelwahlbehörde werden folgende von der Sprengelwahlbehörde mit fortlaufenden Zahlen zu versehende Wahlkarten als </w:t>
      </w:r>
      <w:r>
        <w:rPr>
          <w:rFonts w:cs="Arial"/>
          <w:b/>
          <w:spacing w:val="40"/>
        </w:rPr>
        <w:t>nichtig</w:t>
      </w:r>
      <w:r>
        <w:rPr>
          <w:rFonts w:cs="Arial"/>
        </w:rPr>
        <w:t xml:space="preserve"> erklärt und dem Wahlakt unter Verschluss beigefügt:</w:t>
      </w:r>
    </w:p>
    <w:p>
      <w:pPr>
        <w:rPr>
          <w:rFonts w:cs="Arial"/>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728"/>
        <w:gridCol w:w="7560"/>
      </w:tblGrid>
      <w:tr>
        <w:trPr>
          <w:trHeight w:val="797"/>
        </w:trPr>
        <w:tc>
          <w:tcPr>
            <w:tcW w:w="930" w:type="pct"/>
            <w:tcBorders>
              <w:top w:val="single" w:sz="18" w:space="0" w:color="auto"/>
              <w:left w:val="single" w:sz="18" w:space="0" w:color="auto"/>
              <w:bottom w:val="single" w:sz="4" w:space="0" w:color="auto"/>
              <w:right w:val="single" w:sz="4" w:space="0" w:color="auto"/>
            </w:tcBorders>
            <w:shd w:val="clear" w:color="auto" w:fill="auto"/>
            <w:vAlign w:val="center"/>
          </w:tcPr>
          <w:p>
            <w:pPr>
              <w:pStyle w:val="Begrndungstext"/>
              <w:spacing w:after="0"/>
              <w:ind w:left="34" w:firstLine="0"/>
              <w:jc w:val="center"/>
              <w:rPr>
                <w:rFonts w:cs="Arial"/>
                <w:b/>
                <w:color w:val="auto"/>
                <w:sz w:val="24"/>
                <w:szCs w:val="24"/>
              </w:rPr>
            </w:pPr>
            <w:r>
              <w:rPr>
                <w:rFonts w:cs="Arial"/>
                <w:b/>
                <w:color w:val="auto"/>
                <w:sz w:val="24"/>
                <w:szCs w:val="24"/>
              </w:rPr>
              <w:t>Fortlaufende Zahl</w:t>
            </w:r>
          </w:p>
        </w:tc>
        <w:tc>
          <w:tcPr>
            <w:tcW w:w="4070" w:type="pct"/>
            <w:tcBorders>
              <w:top w:val="single" w:sz="18" w:space="0" w:color="auto"/>
              <w:left w:val="single" w:sz="4" w:space="0" w:color="auto"/>
              <w:bottom w:val="single" w:sz="4" w:space="0" w:color="auto"/>
              <w:right w:val="single" w:sz="18" w:space="0" w:color="auto"/>
            </w:tcBorders>
            <w:shd w:val="clear" w:color="auto" w:fill="auto"/>
          </w:tcPr>
          <w:p>
            <w:pPr>
              <w:pStyle w:val="Begrndungstext"/>
              <w:spacing w:before="240" w:after="0"/>
              <w:ind w:left="34" w:firstLine="0"/>
              <w:jc w:val="center"/>
              <w:rPr>
                <w:rFonts w:cs="Arial"/>
                <w:b/>
                <w:color w:val="auto"/>
                <w:sz w:val="24"/>
                <w:szCs w:val="24"/>
              </w:rPr>
            </w:pPr>
            <w:r>
              <w:rPr>
                <w:rFonts w:cs="Arial"/>
                <w:b/>
                <w:color w:val="auto"/>
                <w:sz w:val="24"/>
                <w:szCs w:val="24"/>
              </w:rPr>
              <w:t>Begründung</w:t>
            </w:r>
          </w:p>
        </w:tc>
      </w:tr>
      <w:tr>
        <w:trPr>
          <w:trHeight w:val="346"/>
        </w:trPr>
        <w:tc>
          <w:tcPr>
            <w:tcW w:w="930" w:type="pct"/>
            <w:tcBorders>
              <w:top w:val="single" w:sz="4" w:space="0" w:color="auto"/>
              <w:left w:val="single" w:sz="18" w:space="0" w:color="auto"/>
              <w:bottom w:val="single" w:sz="4" w:space="0" w:color="auto"/>
              <w:right w:val="single" w:sz="4" w:space="0" w:color="auto"/>
            </w:tcBorders>
            <w:shd w:val="clear" w:color="auto" w:fill="auto"/>
          </w:tcPr>
          <w:p>
            <w:pPr>
              <w:pStyle w:val="Begrndungstext"/>
              <w:spacing w:before="120" w:after="0"/>
              <w:ind w:left="34" w:firstLine="0"/>
              <w:jc w:val="center"/>
              <w:rPr>
                <w:rFonts w:cs="Arial"/>
                <w:b/>
                <w:color w:val="auto"/>
                <w:sz w:val="28"/>
                <w:szCs w:val="28"/>
              </w:rPr>
            </w:pPr>
            <w:r>
              <w:rPr>
                <w:rFonts w:cs="Arial"/>
                <w:b/>
                <w:color w:val="auto"/>
                <w:sz w:val="28"/>
                <w:szCs w:val="28"/>
              </w:rPr>
              <w:t>1</w:t>
            </w:r>
          </w:p>
        </w:tc>
        <w:tc>
          <w:tcPr>
            <w:tcW w:w="4070" w:type="pct"/>
            <w:tcBorders>
              <w:top w:val="single" w:sz="4" w:space="0" w:color="auto"/>
              <w:left w:val="single" w:sz="4" w:space="0" w:color="auto"/>
              <w:bottom w:val="single" w:sz="4" w:space="0" w:color="auto"/>
              <w:right w:val="single" w:sz="18" w:space="0" w:color="auto"/>
            </w:tcBorders>
            <w:shd w:val="clear" w:color="auto" w:fill="auto"/>
            <w:vAlign w:val="center"/>
          </w:tcPr>
          <w:p>
            <w:pPr>
              <w:pStyle w:val="Begrndungstext"/>
              <w:ind w:left="252" w:firstLine="0"/>
              <w:jc w:val="left"/>
              <w:rPr>
                <w:rFonts w:cs="Arial"/>
                <w:color w:val="auto"/>
                <w:sz w:val="24"/>
                <w:szCs w:val="24"/>
              </w:rPr>
            </w:pPr>
          </w:p>
        </w:tc>
      </w:tr>
      <w:tr>
        <w:tc>
          <w:tcPr>
            <w:tcW w:w="930" w:type="pct"/>
            <w:tcBorders>
              <w:top w:val="single" w:sz="4" w:space="0" w:color="auto"/>
              <w:left w:val="single" w:sz="18" w:space="0" w:color="auto"/>
              <w:bottom w:val="single" w:sz="4" w:space="0" w:color="auto"/>
              <w:right w:val="single" w:sz="4" w:space="0" w:color="auto"/>
            </w:tcBorders>
            <w:shd w:val="clear" w:color="auto" w:fill="auto"/>
          </w:tcPr>
          <w:p>
            <w:pPr>
              <w:pStyle w:val="Begrndungstext"/>
              <w:spacing w:before="120" w:after="0"/>
              <w:ind w:left="34" w:firstLine="0"/>
              <w:jc w:val="center"/>
              <w:rPr>
                <w:rFonts w:cs="Arial"/>
                <w:b/>
                <w:color w:val="auto"/>
                <w:sz w:val="28"/>
                <w:szCs w:val="28"/>
              </w:rPr>
            </w:pPr>
            <w:r>
              <w:rPr>
                <w:rFonts w:cs="Arial"/>
                <w:b/>
                <w:color w:val="auto"/>
                <w:sz w:val="28"/>
                <w:szCs w:val="28"/>
              </w:rPr>
              <w:t>2</w:t>
            </w:r>
          </w:p>
        </w:tc>
        <w:tc>
          <w:tcPr>
            <w:tcW w:w="4070" w:type="pct"/>
            <w:tcBorders>
              <w:top w:val="single" w:sz="4" w:space="0" w:color="auto"/>
              <w:left w:val="single" w:sz="4" w:space="0" w:color="auto"/>
              <w:bottom w:val="single" w:sz="4" w:space="0" w:color="auto"/>
              <w:right w:val="single" w:sz="18" w:space="0" w:color="auto"/>
            </w:tcBorders>
            <w:shd w:val="clear" w:color="auto" w:fill="auto"/>
            <w:vAlign w:val="center"/>
          </w:tcPr>
          <w:p>
            <w:pPr>
              <w:pStyle w:val="Begrndungstext"/>
              <w:ind w:left="252" w:firstLine="0"/>
              <w:jc w:val="left"/>
              <w:rPr>
                <w:rFonts w:cs="Arial"/>
                <w:color w:val="auto"/>
                <w:sz w:val="24"/>
                <w:szCs w:val="24"/>
              </w:rPr>
            </w:pPr>
          </w:p>
        </w:tc>
      </w:tr>
      <w:tr>
        <w:tc>
          <w:tcPr>
            <w:tcW w:w="930" w:type="pct"/>
            <w:tcBorders>
              <w:top w:val="single" w:sz="4" w:space="0" w:color="auto"/>
              <w:left w:val="single" w:sz="18" w:space="0" w:color="auto"/>
              <w:bottom w:val="single" w:sz="4" w:space="0" w:color="auto"/>
              <w:right w:val="single" w:sz="4" w:space="0" w:color="auto"/>
            </w:tcBorders>
            <w:shd w:val="clear" w:color="auto" w:fill="auto"/>
          </w:tcPr>
          <w:p>
            <w:pPr>
              <w:pStyle w:val="Begrndungstext"/>
              <w:spacing w:before="120" w:after="0"/>
              <w:ind w:left="34" w:firstLine="0"/>
              <w:jc w:val="center"/>
              <w:rPr>
                <w:rFonts w:cs="Arial"/>
                <w:b/>
                <w:color w:val="auto"/>
                <w:sz w:val="28"/>
                <w:szCs w:val="28"/>
              </w:rPr>
            </w:pPr>
            <w:r>
              <w:rPr>
                <w:rFonts w:cs="Arial"/>
                <w:b/>
                <w:color w:val="auto"/>
                <w:sz w:val="28"/>
                <w:szCs w:val="28"/>
              </w:rPr>
              <w:t>3</w:t>
            </w:r>
          </w:p>
        </w:tc>
        <w:tc>
          <w:tcPr>
            <w:tcW w:w="4070" w:type="pct"/>
            <w:tcBorders>
              <w:top w:val="single" w:sz="4" w:space="0" w:color="auto"/>
              <w:left w:val="single" w:sz="4" w:space="0" w:color="auto"/>
              <w:bottom w:val="single" w:sz="4" w:space="0" w:color="auto"/>
              <w:right w:val="single" w:sz="18" w:space="0" w:color="auto"/>
            </w:tcBorders>
            <w:shd w:val="clear" w:color="auto" w:fill="auto"/>
            <w:vAlign w:val="center"/>
          </w:tcPr>
          <w:p>
            <w:pPr>
              <w:pStyle w:val="Begrndungstext"/>
              <w:ind w:left="252" w:firstLine="0"/>
              <w:jc w:val="left"/>
              <w:rPr>
                <w:rFonts w:cs="Arial"/>
                <w:color w:val="auto"/>
                <w:sz w:val="24"/>
                <w:szCs w:val="24"/>
              </w:rPr>
            </w:pPr>
          </w:p>
        </w:tc>
      </w:tr>
      <w:tr>
        <w:tc>
          <w:tcPr>
            <w:tcW w:w="930" w:type="pct"/>
            <w:tcBorders>
              <w:top w:val="single" w:sz="4" w:space="0" w:color="auto"/>
              <w:left w:val="single" w:sz="18" w:space="0" w:color="auto"/>
              <w:bottom w:val="single" w:sz="4" w:space="0" w:color="auto"/>
              <w:right w:val="single" w:sz="4" w:space="0" w:color="auto"/>
            </w:tcBorders>
            <w:shd w:val="clear" w:color="auto" w:fill="auto"/>
          </w:tcPr>
          <w:p>
            <w:pPr>
              <w:pStyle w:val="Begrndungstext"/>
              <w:spacing w:before="120" w:after="0"/>
              <w:ind w:left="34" w:firstLine="0"/>
              <w:jc w:val="center"/>
              <w:rPr>
                <w:rFonts w:cs="Arial"/>
                <w:b/>
                <w:color w:val="auto"/>
                <w:sz w:val="28"/>
                <w:szCs w:val="28"/>
              </w:rPr>
            </w:pPr>
            <w:r>
              <w:rPr>
                <w:rFonts w:cs="Arial"/>
                <w:b/>
                <w:color w:val="auto"/>
                <w:sz w:val="28"/>
                <w:szCs w:val="28"/>
              </w:rPr>
              <w:t>4</w:t>
            </w:r>
          </w:p>
        </w:tc>
        <w:tc>
          <w:tcPr>
            <w:tcW w:w="4070" w:type="pct"/>
            <w:tcBorders>
              <w:top w:val="single" w:sz="4" w:space="0" w:color="auto"/>
              <w:left w:val="single" w:sz="4" w:space="0" w:color="auto"/>
              <w:bottom w:val="single" w:sz="4" w:space="0" w:color="auto"/>
              <w:right w:val="single" w:sz="18" w:space="0" w:color="auto"/>
            </w:tcBorders>
            <w:shd w:val="clear" w:color="auto" w:fill="auto"/>
            <w:vAlign w:val="center"/>
          </w:tcPr>
          <w:p>
            <w:pPr>
              <w:pStyle w:val="Begrndungstext"/>
              <w:ind w:left="252" w:firstLine="0"/>
              <w:jc w:val="left"/>
              <w:rPr>
                <w:rFonts w:cs="Arial"/>
                <w:color w:val="auto"/>
                <w:sz w:val="24"/>
                <w:szCs w:val="24"/>
              </w:rPr>
            </w:pPr>
          </w:p>
        </w:tc>
      </w:tr>
      <w:tr>
        <w:tc>
          <w:tcPr>
            <w:tcW w:w="930" w:type="pct"/>
            <w:tcBorders>
              <w:top w:val="single" w:sz="4" w:space="0" w:color="auto"/>
              <w:left w:val="single" w:sz="18" w:space="0" w:color="auto"/>
              <w:bottom w:val="single" w:sz="4" w:space="0" w:color="auto"/>
              <w:right w:val="single" w:sz="4" w:space="0" w:color="auto"/>
            </w:tcBorders>
            <w:shd w:val="clear" w:color="auto" w:fill="auto"/>
          </w:tcPr>
          <w:p>
            <w:pPr>
              <w:pStyle w:val="Begrndungstext"/>
              <w:spacing w:before="120" w:after="0"/>
              <w:ind w:left="34" w:firstLine="0"/>
              <w:jc w:val="center"/>
              <w:rPr>
                <w:rFonts w:cs="Arial"/>
                <w:b/>
                <w:color w:val="auto"/>
                <w:sz w:val="28"/>
                <w:szCs w:val="28"/>
              </w:rPr>
            </w:pPr>
            <w:r>
              <w:rPr>
                <w:rFonts w:cs="Arial"/>
                <w:b/>
                <w:color w:val="auto"/>
                <w:sz w:val="28"/>
                <w:szCs w:val="28"/>
              </w:rPr>
              <w:t>5</w:t>
            </w:r>
          </w:p>
        </w:tc>
        <w:tc>
          <w:tcPr>
            <w:tcW w:w="4070" w:type="pct"/>
            <w:tcBorders>
              <w:top w:val="single" w:sz="4" w:space="0" w:color="auto"/>
              <w:left w:val="single" w:sz="4" w:space="0" w:color="auto"/>
              <w:bottom w:val="single" w:sz="4" w:space="0" w:color="auto"/>
              <w:right w:val="single" w:sz="18" w:space="0" w:color="auto"/>
            </w:tcBorders>
            <w:shd w:val="clear" w:color="auto" w:fill="auto"/>
            <w:vAlign w:val="center"/>
          </w:tcPr>
          <w:p>
            <w:pPr>
              <w:pStyle w:val="Begrndungstext"/>
              <w:ind w:left="252" w:firstLine="0"/>
              <w:jc w:val="left"/>
              <w:rPr>
                <w:rFonts w:cs="Arial"/>
                <w:color w:val="auto"/>
                <w:sz w:val="24"/>
                <w:szCs w:val="24"/>
              </w:rPr>
            </w:pPr>
          </w:p>
        </w:tc>
      </w:tr>
      <w:tr>
        <w:tc>
          <w:tcPr>
            <w:tcW w:w="930" w:type="pct"/>
            <w:tcBorders>
              <w:top w:val="single" w:sz="4" w:space="0" w:color="auto"/>
              <w:left w:val="single" w:sz="18" w:space="0" w:color="auto"/>
              <w:bottom w:val="single" w:sz="4" w:space="0" w:color="auto"/>
              <w:right w:val="single" w:sz="4" w:space="0" w:color="auto"/>
            </w:tcBorders>
            <w:shd w:val="clear" w:color="auto" w:fill="auto"/>
          </w:tcPr>
          <w:p>
            <w:pPr>
              <w:pStyle w:val="Begrndungstext"/>
              <w:spacing w:before="120" w:after="0"/>
              <w:ind w:left="34" w:firstLine="0"/>
              <w:jc w:val="center"/>
              <w:rPr>
                <w:rFonts w:cs="Arial"/>
                <w:color w:val="auto"/>
                <w:sz w:val="28"/>
                <w:szCs w:val="28"/>
              </w:rPr>
            </w:pPr>
            <w:r>
              <w:rPr>
                <w:rFonts w:cs="Arial"/>
                <w:b/>
                <w:color w:val="auto"/>
                <w:sz w:val="28"/>
                <w:szCs w:val="28"/>
              </w:rPr>
              <w:t>6</w:t>
            </w:r>
          </w:p>
        </w:tc>
        <w:tc>
          <w:tcPr>
            <w:tcW w:w="4070" w:type="pct"/>
            <w:tcBorders>
              <w:top w:val="single" w:sz="4" w:space="0" w:color="auto"/>
              <w:left w:val="single" w:sz="4" w:space="0" w:color="auto"/>
              <w:bottom w:val="single" w:sz="4" w:space="0" w:color="auto"/>
              <w:right w:val="single" w:sz="18" w:space="0" w:color="auto"/>
            </w:tcBorders>
            <w:shd w:val="clear" w:color="auto" w:fill="auto"/>
            <w:vAlign w:val="center"/>
          </w:tcPr>
          <w:p>
            <w:pPr>
              <w:pStyle w:val="Begrndungstext"/>
              <w:ind w:left="252" w:firstLine="0"/>
              <w:jc w:val="left"/>
              <w:rPr>
                <w:rFonts w:cs="Arial"/>
                <w:color w:val="auto"/>
                <w:sz w:val="24"/>
                <w:szCs w:val="24"/>
              </w:rPr>
            </w:pPr>
          </w:p>
        </w:tc>
      </w:tr>
      <w:tr>
        <w:tc>
          <w:tcPr>
            <w:tcW w:w="930" w:type="pct"/>
            <w:tcBorders>
              <w:top w:val="single" w:sz="4" w:space="0" w:color="auto"/>
              <w:left w:val="single" w:sz="18" w:space="0" w:color="auto"/>
              <w:bottom w:val="single" w:sz="4" w:space="0" w:color="auto"/>
              <w:right w:val="single" w:sz="4" w:space="0" w:color="auto"/>
            </w:tcBorders>
            <w:shd w:val="clear" w:color="auto" w:fill="auto"/>
          </w:tcPr>
          <w:p>
            <w:pPr>
              <w:pStyle w:val="Begrndungstext"/>
              <w:spacing w:before="120" w:after="0"/>
              <w:ind w:left="34" w:firstLine="0"/>
              <w:jc w:val="center"/>
              <w:rPr>
                <w:rFonts w:cs="Arial"/>
                <w:b/>
                <w:color w:val="auto"/>
                <w:sz w:val="28"/>
                <w:szCs w:val="28"/>
              </w:rPr>
            </w:pPr>
            <w:r>
              <w:rPr>
                <w:rFonts w:cs="Arial"/>
                <w:b/>
                <w:color w:val="auto"/>
                <w:sz w:val="28"/>
                <w:szCs w:val="28"/>
              </w:rPr>
              <w:t>7</w:t>
            </w:r>
          </w:p>
        </w:tc>
        <w:tc>
          <w:tcPr>
            <w:tcW w:w="4070" w:type="pct"/>
            <w:tcBorders>
              <w:top w:val="single" w:sz="4" w:space="0" w:color="auto"/>
              <w:left w:val="single" w:sz="4" w:space="0" w:color="auto"/>
              <w:bottom w:val="single" w:sz="4" w:space="0" w:color="auto"/>
              <w:right w:val="single" w:sz="18" w:space="0" w:color="auto"/>
            </w:tcBorders>
            <w:shd w:val="clear" w:color="auto" w:fill="auto"/>
            <w:vAlign w:val="center"/>
          </w:tcPr>
          <w:p>
            <w:pPr>
              <w:pStyle w:val="Begrndungstext"/>
              <w:ind w:left="252" w:firstLine="0"/>
              <w:jc w:val="left"/>
              <w:rPr>
                <w:rFonts w:cs="Arial"/>
                <w:color w:val="auto"/>
                <w:sz w:val="24"/>
                <w:szCs w:val="24"/>
              </w:rPr>
            </w:pPr>
          </w:p>
        </w:tc>
      </w:tr>
      <w:tr>
        <w:tc>
          <w:tcPr>
            <w:tcW w:w="930" w:type="pct"/>
            <w:tcBorders>
              <w:top w:val="single" w:sz="4" w:space="0" w:color="auto"/>
              <w:left w:val="single" w:sz="18" w:space="0" w:color="auto"/>
              <w:bottom w:val="single" w:sz="18" w:space="0" w:color="auto"/>
              <w:right w:val="single" w:sz="4" w:space="0" w:color="auto"/>
            </w:tcBorders>
            <w:shd w:val="clear" w:color="auto" w:fill="auto"/>
          </w:tcPr>
          <w:p>
            <w:pPr>
              <w:pStyle w:val="Begrndungstext"/>
              <w:spacing w:before="120" w:after="0"/>
              <w:ind w:left="34" w:firstLine="0"/>
              <w:jc w:val="center"/>
              <w:rPr>
                <w:rFonts w:cs="Arial"/>
                <w:b/>
                <w:color w:val="auto"/>
                <w:sz w:val="28"/>
                <w:szCs w:val="28"/>
              </w:rPr>
            </w:pPr>
            <w:r>
              <w:rPr>
                <w:rFonts w:cs="Arial"/>
                <w:b/>
                <w:color w:val="auto"/>
                <w:sz w:val="28"/>
                <w:szCs w:val="28"/>
              </w:rPr>
              <w:t>8</w:t>
            </w:r>
          </w:p>
        </w:tc>
        <w:tc>
          <w:tcPr>
            <w:tcW w:w="4070" w:type="pct"/>
            <w:tcBorders>
              <w:top w:val="single" w:sz="4" w:space="0" w:color="auto"/>
              <w:left w:val="single" w:sz="4" w:space="0" w:color="auto"/>
              <w:bottom w:val="single" w:sz="18" w:space="0" w:color="auto"/>
              <w:right w:val="single" w:sz="18" w:space="0" w:color="auto"/>
            </w:tcBorders>
            <w:shd w:val="clear" w:color="auto" w:fill="auto"/>
            <w:vAlign w:val="center"/>
          </w:tcPr>
          <w:p>
            <w:pPr>
              <w:pStyle w:val="Begrndungstext"/>
              <w:ind w:left="252" w:firstLine="0"/>
              <w:jc w:val="left"/>
              <w:rPr>
                <w:rFonts w:cs="Arial"/>
                <w:color w:val="auto"/>
                <w:sz w:val="24"/>
                <w:szCs w:val="24"/>
              </w:rPr>
            </w:pPr>
          </w:p>
        </w:tc>
      </w:tr>
    </w:tbl>
    <w:p>
      <w:pPr>
        <w:pStyle w:val="Begrndungstext"/>
        <w:spacing w:before="120" w:after="120" w:line="240" w:lineRule="auto"/>
        <w:ind w:firstLine="0"/>
        <w:jc w:val="left"/>
        <w:rPr>
          <w:rFonts w:cs="Arial"/>
          <w:color w:val="auto"/>
          <w:sz w:val="20"/>
        </w:rPr>
      </w:pPr>
      <w:r>
        <w:rPr>
          <w:rFonts w:cs="Arial"/>
          <w:color w:val="auto"/>
          <w:sz w:val="20"/>
        </w:rPr>
        <w:t>usw.</w:t>
      </w:r>
    </w:p>
    <w:p>
      <w:pPr>
        <w:pStyle w:val="Begrndungstext"/>
        <w:numPr>
          <w:ilvl w:val="0"/>
          <w:numId w:val="20"/>
        </w:numPr>
        <w:spacing w:after="360"/>
        <w:ind w:hanging="720"/>
        <w:jc w:val="left"/>
        <w:rPr>
          <w:rFonts w:cs="Arial"/>
          <w:color w:val="auto"/>
        </w:rPr>
      </w:pPr>
      <w:r>
        <w:rPr>
          <w:rFonts w:cs="Arial"/>
          <w:color w:val="auto"/>
        </w:rPr>
        <w:lastRenderedPageBreak/>
        <w:t xml:space="preserve">Die Anzahl der demnach </w:t>
      </w:r>
      <w:r>
        <w:rPr>
          <w:rFonts w:cs="Arial"/>
          <w:b/>
          <w:color w:val="auto"/>
        </w:rPr>
        <w:t>gültigen Wahlkarten</w:t>
      </w:r>
      <w:r>
        <w:rPr>
          <w:rFonts w:cs="Arial"/>
          <w:color w:val="auto"/>
        </w:rPr>
        <w:t xml:space="preserve"> (Summe A.1. und A.2. abzüglich der Anzahl der als nichtig erklärten Wahlkarten) beträgt: ………..</w:t>
      </w:r>
    </w:p>
    <w:p>
      <w:pPr>
        <w:pStyle w:val="Begrndungstext"/>
        <w:spacing w:after="360"/>
        <w:ind w:firstLine="0"/>
        <w:jc w:val="left"/>
        <w:rPr>
          <w:rFonts w:cs="Arial"/>
          <w:b/>
          <w:color w:val="auto"/>
        </w:rPr>
      </w:pPr>
      <w:r>
        <w:rPr>
          <w:rFonts w:cs="Arial"/>
          <w:b/>
          <w:color w:val="auto"/>
        </w:rPr>
        <w:t>C. Danach werden die in den gültigen Wahlkarten enthaltenen Wahlkuverts entnommen und ungeöffnet in die Wahlurne gelegt.</w:t>
      </w:r>
    </w:p>
    <w:p>
      <w:pPr>
        <w:rPr>
          <w:rFonts w:cs="Arial"/>
        </w:rPr>
      </w:pPr>
      <w:r>
        <w:rPr>
          <w:rFonts w:cs="Arial"/>
        </w:rPr>
        <w:t xml:space="preserve">Die in der Wahlurne befindlichen </w:t>
      </w:r>
      <w:r>
        <w:rPr>
          <w:rFonts w:cs="Arial"/>
          <w:b/>
        </w:rPr>
        <w:t>Wahlkuverts</w:t>
      </w:r>
      <w:r>
        <w:rPr>
          <w:rFonts w:cs="Arial"/>
        </w:rPr>
        <w:t xml:space="preserve"> werden sodann gründlich </w:t>
      </w:r>
      <w:r>
        <w:rPr>
          <w:rFonts w:cs="Arial"/>
          <w:b/>
        </w:rPr>
        <w:t>vermengt</w:t>
      </w:r>
      <w:r>
        <w:rPr>
          <w:rFonts w:cs="Arial"/>
        </w:rPr>
        <w:t>.</w:t>
      </w:r>
    </w:p>
    <w:p>
      <w:pPr>
        <w:rPr>
          <w:rFonts w:cs="Arial"/>
        </w:rPr>
      </w:pPr>
    </w:p>
    <w:p>
      <w:pPr>
        <w:rPr>
          <w:rFonts w:cs="Arial"/>
        </w:rPr>
      </w:pPr>
      <w:r>
        <w:rPr>
          <w:rFonts w:cs="Arial"/>
        </w:rPr>
        <w:t>Nach Entleerung der Wahlurne und Zählung der abgegebenen Wahlkuverts wird festgestellt,</w:t>
      </w:r>
    </w:p>
    <w:p>
      <w:pPr>
        <w:rPr>
          <w:rFonts w:cs="Arial"/>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557"/>
        <w:gridCol w:w="8731"/>
      </w:tblGrid>
      <w:tr>
        <w:trPr>
          <w:trHeight w:val="1061"/>
        </w:trPr>
        <w:tc>
          <w:tcPr>
            <w:tcW w:w="300" w:type="pct"/>
            <w:tcBorders>
              <w:top w:val="single" w:sz="18" w:space="0" w:color="auto"/>
              <w:left w:val="single" w:sz="18" w:space="0" w:color="auto"/>
              <w:bottom w:val="single" w:sz="4" w:space="0" w:color="auto"/>
              <w:right w:val="single" w:sz="4" w:space="0" w:color="auto"/>
            </w:tcBorders>
            <w:shd w:val="clear" w:color="auto" w:fill="auto"/>
          </w:tcPr>
          <w:p>
            <w:pPr>
              <w:pStyle w:val="Begrndungstext"/>
              <w:ind w:firstLine="0"/>
              <w:jc w:val="left"/>
              <w:rPr>
                <w:rFonts w:cs="Arial"/>
                <w:color w:val="auto"/>
                <w:sz w:val="24"/>
                <w:szCs w:val="24"/>
              </w:rPr>
            </w:pPr>
            <w:r>
              <w:rPr>
                <w:noProof/>
                <w:color w:val="auto"/>
              </w:rPr>
              <w:pict>
                <v:rect id="Rechteck 4" o:spid="_x0000_s1030" style="position:absolute;margin-left:3.4pt;margin-top:14.7pt;width:11.9pt;height:11.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"/>
              </w:pict>
            </w:r>
          </w:p>
        </w:tc>
        <w:tc>
          <w:tcPr>
            <w:tcW w:w="4700" w:type="pct"/>
            <w:tcBorders>
              <w:top w:val="single" w:sz="18" w:space="0" w:color="auto"/>
              <w:left w:val="single" w:sz="4" w:space="0" w:color="auto"/>
              <w:bottom w:val="single" w:sz="4" w:space="0" w:color="auto"/>
              <w:right w:val="single" w:sz="18" w:space="0" w:color="auto"/>
            </w:tcBorders>
            <w:shd w:val="clear" w:color="auto" w:fill="auto"/>
          </w:tcPr>
          <w:p>
            <w:pPr>
              <w:pStyle w:val="Begrndungstext"/>
              <w:spacing w:after="0" w:line="240" w:lineRule="auto"/>
              <w:ind w:firstLine="0"/>
              <w:jc w:val="left"/>
              <w:rPr>
                <w:rFonts w:cs="Arial"/>
                <w:color w:val="auto"/>
                <w:sz w:val="24"/>
                <w:szCs w:val="24"/>
              </w:rPr>
            </w:pPr>
            <w:r>
              <w:rPr>
                <w:rFonts w:cs="Arial"/>
                <w:color w:val="auto"/>
                <w:sz w:val="24"/>
                <w:szCs w:val="24"/>
              </w:rPr>
              <w:t xml:space="preserve">dass die Anzahl der Kuverts ……... beträgt und daher mit der Anzahl der laut Abstimmungsverzeichnis erschienenen ……... </w:t>
            </w:r>
            <w:r>
              <w:rPr>
                <w:rFonts w:cs="Arial"/>
                <w:color w:val="auto"/>
              </w:rPr>
              <w:t>Wählerinnen und Wähler</w:t>
            </w:r>
            <w:r>
              <w:rPr>
                <w:rFonts w:cs="Arial"/>
                <w:color w:val="auto"/>
                <w:sz w:val="24"/>
                <w:szCs w:val="24"/>
              </w:rPr>
              <w:t xml:space="preserve"> einschließlich der Zahl der gültigen Wahlkarten (Punkt B.2.) übereinstimmt.</w:t>
            </w:r>
          </w:p>
        </w:tc>
      </w:tr>
      <w:tr>
        <w:trPr>
          <w:trHeight w:val="2313"/>
        </w:trPr>
        <w:tc>
          <w:tcPr>
            <w:tcW w:w="300" w:type="pct"/>
            <w:tcBorders>
              <w:top w:val="single" w:sz="4" w:space="0" w:color="auto"/>
              <w:left w:val="single" w:sz="18" w:space="0" w:color="auto"/>
              <w:bottom w:val="single" w:sz="18" w:space="0" w:color="auto"/>
              <w:right w:val="single" w:sz="4" w:space="0" w:color="auto"/>
            </w:tcBorders>
            <w:shd w:val="clear" w:color="auto" w:fill="auto"/>
          </w:tcPr>
          <w:p>
            <w:pPr>
              <w:pStyle w:val="Begrndungstext"/>
              <w:ind w:left="-533" w:firstLine="0"/>
              <w:jc w:val="left"/>
              <w:rPr>
                <w:rFonts w:cs="Arial"/>
                <w:color w:val="auto"/>
                <w:sz w:val="24"/>
                <w:szCs w:val="24"/>
              </w:rPr>
            </w:pPr>
            <w:r>
              <w:rPr>
                <w:noProof/>
                <w:color w:val="auto"/>
              </w:rPr>
              <w:pict>
                <v:rect id="Rechteck 3" o:spid="_x0000_s1029" style="position:absolute;left:0;text-align:left;margin-left:3.2pt;margin-top:13.65pt;width:11.9pt;height:11.9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"/>
              </w:pict>
            </w:r>
          </w:p>
        </w:tc>
        <w:tc>
          <w:tcPr>
            <w:tcW w:w="4700" w:type="pct"/>
            <w:tcBorders>
              <w:top w:val="single" w:sz="4" w:space="0" w:color="auto"/>
              <w:left w:val="single" w:sz="4" w:space="0" w:color="auto"/>
              <w:bottom w:val="single" w:sz="18" w:space="0" w:color="auto"/>
              <w:right w:val="single" w:sz="18" w:space="0" w:color="auto"/>
            </w:tcBorders>
            <w:shd w:val="clear" w:color="auto" w:fill="auto"/>
          </w:tcPr>
          <w:p>
            <w:pPr>
              <w:pStyle w:val="Begrndungstext"/>
              <w:spacing w:after="0" w:line="240" w:lineRule="auto"/>
              <w:ind w:firstLine="0"/>
              <w:jc w:val="left"/>
              <w:rPr>
                <w:rFonts w:cs="Arial"/>
                <w:color w:val="auto"/>
                <w:sz w:val="24"/>
                <w:szCs w:val="24"/>
              </w:rPr>
            </w:pPr>
            <w:r>
              <w:rPr>
                <w:rFonts w:cs="Arial"/>
                <w:color w:val="auto"/>
                <w:sz w:val="24"/>
                <w:szCs w:val="24"/>
              </w:rPr>
              <w:t xml:space="preserve">dass die Anzahl der Kuverts ….…. beträgt und daher um ……. größer/kleiner ist als die Zahl der laut Abstimmungsverzeichnis erschienenen …….. </w:t>
            </w:r>
            <w:r>
              <w:rPr>
                <w:rFonts w:cs="Arial"/>
                <w:color w:val="auto"/>
              </w:rPr>
              <w:t>Wählerinnen und Wähler</w:t>
            </w:r>
            <w:r>
              <w:rPr>
                <w:rFonts w:cs="Arial"/>
                <w:color w:val="auto"/>
                <w:sz w:val="24"/>
                <w:szCs w:val="24"/>
              </w:rPr>
              <w:t xml:space="preserve"> einschließlich der Zahl der gültigen Wahlkarten (Punkt B.2.). Dieser Unterschied ist (dürfte) darauf zurückzuführen (sein), dass ……………………………………………………………………………………………</w:t>
            </w:r>
          </w:p>
          <w:p>
            <w:pPr>
              <w:pStyle w:val="Begrndungstext"/>
              <w:spacing w:after="0" w:line="240" w:lineRule="auto"/>
              <w:ind w:firstLine="0"/>
              <w:jc w:val="left"/>
              <w:rPr>
                <w:rFonts w:cs="Arial"/>
                <w:color w:val="auto"/>
                <w:sz w:val="24"/>
                <w:szCs w:val="24"/>
              </w:rPr>
            </w:pPr>
            <w:r>
              <w:rPr>
                <w:rFonts w:cs="Arial"/>
                <w:color w:val="auto"/>
                <w:sz w:val="24"/>
                <w:szCs w:val="24"/>
              </w:rPr>
              <w:t>……………………………………………………………………………………………</w:t>
            </w:r>
          </w:p>
          <w:p>
            <w:pPr>
              <w:pStyle w:val="Begrndungstext"/>
              <w:spacing w:after="0" w:line="240" w:lineRule="auto"/>
              <w:ind w:firstLine="0"/>
              <w:jc w:val="left"/>
              <w:rPr>
                <w:rFonts w:cs="Arial"/>
                <w:color w:val="auto"/>
                <w:sz w:val="24"/>
                <w:szCs w:val="24"/>
              </w:rPr>
            </w:pPr>
            <w:r>
              <w:rPr>
                <w:rFonts w:cs="Arial"/>
                <w:color w:val="auto"/>
                <w:sz w:val="24"/>
                <w:szCs w:val="24"/>
              </w:rPr>
              <w:t>……………………………………………………………………………………………</w:t>
            </w:r>
          </w:p>
          <w:p>
            <w:pPr>
              <w:pStyle w:val="Begrndungstext"/>
              <w:spacing w:after="0" w:line="240" w:lineRule="auto"/>
              <w:ind w:firstLine="0"/>
              <w:jc w:val="left"/>
              <w:rPr>
                <w:rFonts w:cs="Arial"/>
                <w:color w:val="auto"/>
                <w:sz w:val="24"/>
                <w:szCs w:val="24"/>
              </w:rPr>
            </w:pPr>
            <w:r>
              <w:rPr>
                <w:rFonts w:cs="Arial"/>
                <w:color w:val="auto"/>
                <w:sz w:val="24"/>
                <w:szCs w:val="24"/>
              </w:rPr>
              <w:t>……………………………………………………………………………………………</w:t>
            </w:r>
          </w:p>
          <w:p>
            <w:pPr>
              <w:pStyle w:val="Begrndungstext"/>
              <w:spacing w:after="0" w:line="240" w:lineRule="auto"/>
              <w:ind w:firstLine="0"/>
              <w:jc w:val="left"/>
              <w:rPr>
                <w:rFonts w:cs="Arial"/>
                <w:color w:val="auto"/>
                <w:sz w:val="24"/>
                <w:szCs w:val="24"/>
              </w:rPr>
            </w:pPr>
            <w:r>
              <w:rPr>
                <w:rFonts w:cs="Arial"/>
                <w:color w:val="auto"/>
                <w:sz w:val="24"/>
                <w:szCs w:val="24"/>
              </w:rPr>
              <w:t>……………………………………………………………………………………………</w:t>
            </w:r>
          </w:p>
          <w:p>
            <w:pPr>
              <w:pStyle w:val="Begrndungstext"/>
              <w:spacing w:after="0" w:line="240" w:lineRule="auto"/>
              <w:ind w:firstLine="0"/>
              <w:jc w:val="left"/>
              <w:rPr>
                <w:rFonts w:cs="Arial"/>
                <w:color w:val="auto"/>
                <w:sz w:val="24"/>
                <w:szCs w:val="24"/>
              </w:rPr>
            </w:pPr>
            <w:r>
              <w:rPr>
                <w:rFonts w:cs="Arial"/>
                <w:color w:val="auto"/>
                <w:sz w:val="24"/>
                <w:szCs w:val="24"/>
              </w:rPr>
              <w:t>……………………………………………………………………………………………</w:t>
            </w:r>
          </w:p>
          <w:p>
            <w:pPr>
              <w:pStyle w:val="Begrndungstext"/>
              <w:spacing w:after="0" w:line="240" w:lineRule="auto"/>
              <w:ind w:firstLine="0"/>
              <w:jc w:val="left"/>
              <w:rPr>
                <w:rFonts w:cs="Arial"/>
                <w:color w:val="auto"/>
                <w:sz w:val="24"/>
                <w:szCs w:val="24"/>
              </w:rPr>
            </w:pPr>
            <w:r>
              <w:rPr>
                <w:rFonts w:cs="Arial"/>
                <w:color w:val="auto"/>
                <w:sz w:val="24"/>
                <w:szCs w:val="24"/>
              </w:rPr>
              <w:t>……………………………………………………………………………………………</w:t>
            </w:r>
          </w:p>
          <w:p>
            <w:pPr>
              <w:pStyle w:val="Begrndungstext"/>
              <w:spacing w:after="0" w:line="240" w:lineRule="auto"/>
              <w:ind w:firstLine="0"/>
              <w:jc w:val="left"/>
              <w:rPr>
                <w:rFonts w:cs="Arial"/>
                <w:color w:val="auto"/>
                <w:sz w:val="24"/>
                <w:szCs w:val="24"/>
              </w:rPr>
            </w:pPr>
          </w:p>
        </w:tc>
      </w:tr>
    </w:tbl>
    <w:p>
      <w:pPr>
        <w:pStyle w:val="Begrndungstext"/>
        <w:spacing w:after="0"/>
        <w:ind w:left="1418" w:firstLine="0"/>
        <w:jc w:val="left"/>
        <w:rPr>
          <w:rFonts w:cs="Arial"/>
          <w:color w:val="auto"/>
          <w:sz w:val="24"/>
          <w:szCs w:val="24"/>
        </w:rPr>
      </w:pPr>
    </w:p>
    <w:p>
      <w:pPr>
        <w:pStyle w:val="Begrndungstext"/>
        <w:spacing w:after="240"/>
        <w:ind w:firstLine="0"/>
        <w:jc w:val="left"/>
        <w:rPr>
          <w:rFonts w:cs="Arial"/>
          <w:b/>
          <w:color w:val="auto"/>
          <w:sz w:val="24"/>
          <w:szCs w:val="24"/>
        </w:rPr>
      </w:pPr>
      <w:r>
        <w:rPr>
          <w:rFonts w:cs="Arial"/>
          <w:b/>
          <w:color w:val="auto"/>
          <w:sz w:val="24"/>
          <w:szCs w:val="24"/>
        </w:rPr>
        <w:t>D. Nun werden die Wahlkuverts geöffnet.</w:t>
      </w:r>
    </w:p>
    <w:p>
      <w:pPr>
        <w:pStyle w:val="Begrndungstext"/>
        <w:spacing w:after="240"/>
        <w:ind w:firstLine="0"/>
        <w:jc w:val="left"/>
        <w:rPr>
          <w:rFonts w:cs="Arial"/>
          <w:b/>
          <w:color w:val="auto"/>
          <w:sz w:val="24"/>
          <w:szCs w:val="24"/>
          <w:u w:val="single"/>
        </w:rPr>
      </w:pPr>
      <w:r>
        <w:rPr>
          <w:rFonts w:cs="Arial"/>
          <w:b/>
          <w:color w:val="auto"/>
          <w:sz w:val="24"/>
          <w:szCs w:val="24"/>
          <w:u w:val="single"/>
        </w:rPr>
        <w:t>Mehrere in einem Wahlkuvert vorhandene Stimmzettel müssen sofort untrennbar miteinander verbunden werden!</w:t>
      </w:r>
    </w:p>
    <w:p>
      <w:pPr>
        <w:pStyle w:val="Begrndungstext"/>
        <w:spacing w:after="240"/>
        <w:ind w:firstLine="0"/>
        <w:jc w:val="left"/>
        <w:rPr>
          <w:rFonts w:cs="Arial"/>
          <w:b/>
          <w:color w:val="auto"/>
          <w:sz w:val="24"/>
          <w:szCs w:val="24"/>
          <w:u w:val="single"/>
        </w:rPr>
      </w:pPr>
      <w:r>
        <w:rPr>
          <w:rFonts w:cs="Arial"/>
          <w:b/>
          <w:color w:val="auto"/>
          <w:sz w:val="24"/>
          <w:szCs w:val="24"/>
        </w:rPr>
        <w:t>Danach werden die Stimmzettel gezählt.</w:t>
      </w:r>
    </w:p>
    <w:p>
      <w:pPr>
        <w:rPr>
          <w:rFonts w:cs="Arial"/>
          <w:szCs w:val="24"/>
        </w:rPr>
      </w:pPr>
      <w:r>
        <w:rPr>
          <w:rFonts w:cs="Arial"/>
        </w:rPr>
        <w:t>Es wurden insgesamt ………… Stimmzettel abgegeben.</w:t>
      </w:r>
    </w:p>
    <w:p>
      <w:pPr>
        <w:rPr>
          <w:rFonts w:cs="Arial"/>
        </w:rPr>
      </w:pPr>
    </w:p>
    <w:p>
      <w:pPr>
        <w:rPr>
          <w:rFonts w:cs="Arial"/>
        </w:rPr>
      </w:pPr>
      <w:r>
        <w:rPr>
          <w:rFonts w:cs="Arial"/>
        </w:rPr>
        <w:br w:type="page"/>
      </w:r>
    </w:p>
    <w:p>
      <w:pPr>
        <w:rPr>
          <w:rFonts w:cs="Arial"/>
        </w:rPr>
      </w:pPr>
      <w:r>
        <w:rPr>
          <w:rFonts w:cs="Arial"/>
        </w:rPr>
        <w:t xml:space="preserve">Mit Beschluss der Sprengelwahlbehörde werden folgende, von der Wahlbehörde mit fortlaufenden Zahlen zu versehende Stimmzettel als </w:t>
      </w:r>
      <w:r>
        <w:rPr>
          <w:rFonts w:cs="Arial"/>
          <w:b/>
          <w:spacing w:val="40"/>
        </w:rPr>
        <w:t>ungültig</w:t>
      </w:r>
      <w:r>
        <w:rPr>
          <w:rFonts w:cs="Arial"/>
        </w:rPr>
        <w:t xml:space="preserve"> erklärt und dem Wahlakt unter Verschluss beigefügt:</w:t>
      </w:r>
    </w:p>
    <w:p>
      <w:pPr>
        <w:rPr>
          <w:rFonts w:cs="Arial"/>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728"/>
        <w:gridCol w:w="7560"/>
      </w:tblGrid>
      <w:tr>
        <w:trPr>
          <w:trHeight w:val="765"/>
          <w:tblHeader/>
        </w:trPr>
        <w:tc>
          <w:tcPr>
            <w:tcW w:w="930" w:type="pct"/>
            <w:tcBorders>
              <w:top w:val="single" w:sz="18" w:space="0" w:color="auto"/>
              <w:left w:val="single" w:sz="18" w:space="0" w:color="auto"/>
              <w:bottom w:val="single" w:sz="6" w:space="0" w:color="auto"/>
              <w:right w:val="single" w:sz="6" w:space="0" w:color="auto"/>
            </w:tcBorders>
            <w:shd w:val="clear" w:color="auto" w:fill="auto"/>
            <w:vAlign w:val="center"/>
          </w:tcPr>
          <w:p>
            <w:pPr>
              <w:jc w:val="center"/>
              <w:rPr>
                <w:rFonts w:cs="Arial"/>
                <w:b/>
                <w:szCs w:val="24"/>
              </w:rPr>
            </w:pPr>
            <w:r>
              <w:rPr>
                <w:rFonts w:cs="Arial"/>
                <w:b/>
              </w:rPr>
              <w:t>Fortlaufende</w:t>
            </w:r>
          </w:p>
          <w:p>
            <w:pPr>
              <w:jc w:val="center"/>
              <w:rPr>
                <w:rFonts w:cs="Arial"/>
                <w:b/>
                <w:szCs w:val="24"/>
              </w:rPr>
            </w:pPr>
            <w:r>
              <w:rPr>
                <w:rFonts w:cs="Arial"/>
                <w:b/>
              </w:rPr>
              <w:t>Zahl</w:t>
            </w:r>
          </w:p>
        </w:tc>
        <w:tc>
          <w:tcPr>
            <w:tcW w:w="4070" w:type="pct"/>
            <w:tcBorders>
              <w:top w:val="single" w:sz="18" w:space="0" w:color="auto"/>
              <w:left w:val="single" w:sz="6" w:space="0" w:color="auto"/>
              <w:bottom w:val="single" w:sz="6" w:space="0" w:color="auto"/>
              <w:right w:val="single" w:sz="18" w:space="0" w:color="auto"/>
            </w:tcBorders>
            <w:shd w:val="clear" w:color="auto" w:fill="auto"/>
            <w:vAlign w:val="center"/>
          </w:tcPr>
          <w:p>
            <w:pPr>
              <w:jc w:val="center"/>
              <w:rPr>
                <w:rFonts w:cs="Arial"/>
                <w:b/>
                <w:szCs w:val="24"/>
              </w:rPr>
            </w:pPr>
            <w:r>
              <w:rPr>
                <w:rFonts w:cs="Arial"/>
                <w:b/>
              </w:rPr>
              <w:t>Begründung</w:t>
            </w:r>
          </w:p>
        </w:tc>
      </w:tr>
      <w:tr>
        <w:trPr>
          <w:trHeight w:val="733"/>
        </w:trPr>
        <w:tc>
          <w:tcPr>
            <w:tcW w:w="930" w:type="pct"/>
            <w:tcBorders>
              <w:top w:val="single" w:sz="6" w:space="0" w:color="auto"/>
              <w:left w:val="single" w:sz="18" w:space="0" w:color="auto"/>
              <w:bottom w:val="single" w:sz="6" w:space="0" w:color="auto"/>
              <w:right w:val="single" w:sz="6" w:space="0" w:color="auto"/>
            </w:tcBorders>
            <w:shd w:val="clear" w:color="auto" w:fill="auto"/>
            <w:vAlign w:val="center"/>
          </w:tcPr>
          <w:p>
            <w:pPr>
              <w:jc w:val="center"/>
              <w:rPr>
                <w:rFonts w:cs="Arial"/>
                <w:b/>
                <w:szCs w:val="24"/>
              </w:rPr>
            </w:pPr>
            <w:r>
              <w:rPr>
                <w:rFonts w:cs="Arial"/>
                <w:b/>
              </w:rPr>
              <w:t>1</w:t>
            </w:r>
          </w:p>
        </w:tc>
        <w:tc>
          <w:tcPr>
            <w:tcW w:w="4070" w:type="pct"/>
            <w:tcBorders>
              <w:top w:val="single" w:sz="6" w:space="0" w:color="auto"/>
              <w:left w:val="single" w:sz="6" w:space="0" w:color="auto"/>
              <w:bottom w:val="single" w:sz="6" w:space="0" w:color="auto"/>
              <w:right w:val="single" w:sz="18" w:space="0" w:color="auto"/>
            </w:tcBorders>
            <w:shd w:val="clear" w:color="auto" w:fill="auto"/>
            <w:vAlign w:val="center"/>
          </w:tcPr>
          <w:p>
            <w:pPr>
              <w:rPr>
                <w:rFonts w:cs="Arial"/>
                <w:szCs w:val="24"/>
              </w:rPr>
            </w:pPr>
            <w:r>
              <w:rPr>
                <w:rFonts w:cs="Arial"/>
              </w:rPr>
              <w:t>…</w:t>
            </w:r>
          </w:p>
        </w:tc>
      </w:tr>
      <w:tr>
        <w:trPr>
          <w:trHeight w:val="697"/>
        </w:trPr>
        <w:tc>
          <w:tcPr>
            <w:tcW w:w="930" w:type="pct"/>
            <w:tcBorders>
              <w:top w:val="single" w:sz="6" w:space="0" w:color="auto"/>
              <w:left w:val="single" w:sz="18" w:space="0" w:color="auto"/>
              <w:bottom w:val="single" w:sz="6" w:space="0" w:color="auto"/>
              <w:right w:val="single" w:sz="6" w:space="0" w:color="auto"/>
            </w:tcBorders>
            <w:shd w:val="clear" w:color="auto" w:fill="auto"/>
            <w:vAlign w:val="center"/>
          </w:tcPr>
          <w:p>
            <w:pPr>
              <w:jc w:val="center"/>
              <w:rPr>
                <w:rFonts w:cs="Arial"/>
                <w:b/>
                <w:szCs w:val="24"/>
              </w:rPr>
            </w:pPr>
            <w:r>
              <w:rPr>
                <w:rFonts w:cs="Arial"/>
                <w:b/>
              </w:rPr>
              <w:t>2</w:t>
            </w:r>
          </w:p>
        </w:tc>
        <w:tc>
          <w:tcPr>
            <w:tcW w:w="4070" w:type="pct"/>
            <w:tcBorders>
              <w:top w:val="single" w:sz="6" w:space="0" w:color="auto"/>
              <w:left w:val="single" w:sz="6" w:space="0" w:color="auto"/>
              <w:bottom w:val="single" w:sz="6" w:space="0" w:color="auto"/>
              <w:right w:val="single" w:sz="18" w:space="0" w:color="auto"/>
            </w:tcBorders>
            <w:shd w:val="clear" w:color="auto" w:fill="auto"/>
            <w:vAlign w:val="center"/>
          </w:tcPr>
          <w:p>
            <w:pPr>
              <w:rPr>
                <w:rFonts w:cs="Arial"/>
                <w:szCs w:val="24"/>
              </w:rPr>
            </w:pPr>
            <w:r>
              <w:rPr>
                <w:rFonts w:cs="Arial"/>
              </w:rPr>
              <w:t>…</w:t>
            </w:r>
          </w:p>
        </w:tc>
      </w:tr>
      <w:tr>
        <w:trPr>
          <w:trHeight w:val="703"/>
        </w:trPr>
        <w:tc>
          <w:tcPr>
            <w:tcW w:w="930" w:type="pct"/>
            <w:tcBorders>
              <w:top w:val="single" w:sz="6" w:space="0" w:color="auto"/>
              <w:left w:val="single" w:sz="18" w:space="0" w:color="auto"/>
              <w:bottom w:val="single" w:sz="6" w:space="0" w:color="auto"/>
              <w:right w:val="single" w:sz="6" w:space="0" w:color="auto"/>
            </w:tcBorders>
            <w:shd w:val="clear" w:color="auto" w:fill="auto"/>
            <w:vAlign w:val="center"/>
          </w:tcPr>
          <w:p>
            <w:pPr>
              <w:jc w:val="center"/>
              <w:rPr>
                <w:rFonts w:cs="Arial"/>
                <w:b/>
                <w:szCs w:val="24"/>
              </w:rPr>
            </w:pPr>
            <w:r>
              <w:rPr>
                <w:rFonts w:cs="Arial"/>
                <w:b/>
              </w:rPr>
              <w:t>3</w:t>
            </w:r>
          </w:p>
        </w:tc>
        <w:tc>
          <w:tcPr>
            <w:tcW w:w="4070" w:type="pct"/>
            <w:tcBorders>
              <w:top w:val="single" w:sz="6" w:space="0" w:color="auto"/>
              <w:left w:val="single" w:sz="6" w:space="0" w:color="auto"/>
              <w:bottom w:val="single" w:sz="6" w:space="0" w:color="auto"/>
              <w:right w:val="single" w:sz="18" w:space="0" w:color="auto"/>
            </w:tcBorders>
            <w:shd w:val="clear" w:color="auto" w:fill="auto"/>
            <w:vAlign w:val="center"/>
          </w:tcPr>
          <w:p>
            <w:pPr>
              <w:rPr>
                <w:rFonts w:cs="Arial"/>
                <w:szCs w:val="24"/>
              </w:rPr>
            </w:pPr>
            <w:r>
              <w:rPr>
                <w:rFonts w:cs="Arial"/>
              </w:rPr>
              <w:t>…</w:t>
            </w:r>
          </w:p>
        </w:tc>
      </w:tr>
      <w:tr>
        <w:trPr>
          <w:trHeight w:val="703"/>
        </w:trPr>
        <w:tc>
          <w:tcPr>
            <w:tcW w:w="930" w:type="pct"/>
            <w:tcBorders>
              <w:top w:val="single" w:sz="6" w:space="0" w:color="auto"/>
              <w:left w:val="single" w:sz="18" w:space="0" w:color="auto"/>
              <w:bottom w:val="single" w:sz="6" w:space="0" w:color="auto"/>
              <w:right w:val="single" w:sz="6" w:space="0" w:color="auto"/>
            </w:tcBorders>
            <w:shd w:val="clear" w:color="auto" w:fill="auto"/>
            <w:vAlign w:val="center"/>
          </w:tcPr>
          <w:p>
            <w:pPr>
              <w:jc w:val="center"/>
              <w:rPr>
                <w:rFonts w:cs="Arial"/>
                <w:b/>
              </w:rPr>
            </w:pPr>
            <w:r>
              <w:rPr>
                <w:rFonts w:cs="Arial"/>
                <w:b/>
              </w:rPr>
              <w:t>4</w:t>
            </w:r>
          </w:p>
        </w:tc>
        <w:tc>
          <w:tcPr>
            <w:tcW w:w="4070" w:type="pct"/>
            <w:tcBorders>
              <w:top w:val="single" w:sz="6" w:space="0" w:color="auto"/>
              <w:left w:val="single" w:sz="6" w:space="0" w:color="auto"/>
              <w:bottom w:val="single" w:sz="6" w:space="0" w:color="auto"/>
              <w:right w:val="single" w:sz="18" w:space="0" w:color="auto"/>
            </w:tcBorders>
            <w:shd w:val="clear" w:color="auto" w:fill="auto"/>
            <w:vAlign w:val="center"/>
          </w:tcPr>
          <w:p>
            <w:pPr>
              <w:rPr>
                <w:rFonts w:cs="Arial"/>
              </w:rPr>
            </w:pPr>
          </w:p>
        </w:tc>
      </w:tr>
      <w:tr>
        <w:trPr>
          <w:trHeight w:val="703"/>
        </w:trPr>
        <w:tc>
          <w:tcPr>
            <w:tcW w:w="930" w:type="pct"/>
            <w:tcBorders>
              <w:top w:val="single" w:sz="6" w:space="0" w:color="auto"/>
              <w:left w:val="single" w:sz="18" w:space="0" w:color="auto"/>
              <w:bottom w:val="single" w:sz="18" w:space="0" w:color="auto"/>
              <w:right w:val="single" w:sz="6" w:space="0" w:color="auto"/>
            </w:tcBorders>
            <w:shd w:val="clear" w:color="auto" w:fill="auto"/>
            <w:vAlign w:val="center"/>
          </w:tcPr>
          <w:p>
            <w:pPr>
              <w:jc w:val="center"/>
              <w:rPr>
                <w:rFonts w:cs="Arial"/>
                <w:b/>
                <w:szCs w:val="24"/>
              </w:rPr>
            </w:pPr>
            <w:r>
              <w:rPr>
                <w:rFonts w:cs="Arial"/>
                <w:b/>
              </w:rPr>
              <w:t>5</w:t>
            </w:r>
          </w:p>
        </w:tc>
        <w:tc>
          <w:tcPr>
            <w:tcW w:w="4070" w:type="pct"/>
            <w:tcBorders>
              <w:top w:val="single" w:sz="6" w:space="0" w:color="auto"/>
              <w:left w:val="single" w:sz="6" w:space="0" w:color="auto"/>
              <w:bottom w:val="single" w:sz="18" w:space="0" w:color="auto"/>
              <w:right w:val="single" w:sz="18" w:space="0" w:color="auto"/>
            </w:tcBorders>
            <w:shd w:val="clear" w:color="auto" w:fill="auto"/>
            <w:vAlign w:val="center"/>
          </w:tcPr>
          <w:p>
            <w:pPr>
              <w:rPr>
                <w:rFonts w:cs="Arial"/>
                <w:szCs w:val="24"/>
              </w:rPr>
            </w:pPr>
            <w:r>
              <w:rPr>
                <w:rFonts w:cs="Arial"/>
              </w:rPr>
              <w:t>…</w:t>
            </w:r>
          </w:p>
        </w:tc>
      </w:tr>
    </w:tbl>
    <w:p>
      <w:pPr>
        <w:pStyle w:val="Begrndungstext"/>
        <w:ind w:firstLine="0"/>
        <w:jc w:val="left"/>
        <w:rPr>
          <w:rFonts w:cs="Arial"/>
          <w:color w:val="auto"/>
          <w:sz w:val="20"/>
        </w:rPr>
      </w:pPr>
      <w:r>
        <w:rPr>
          <w:rFonts w:cs="Arial"/>
          <w:color w:val="auto"/>
          <w:sz w:val="20"/>
        </w:rPr>
        <w:t>usw.</w:t>
      </w:r>
    </w:p>
    <w:p>
      <w:pPr>
        <w:rPr>
          <w:rFonts w:cs="Arial"/>
          <w:b/>
        </w:rPr>
      </w:pPr>
      <w:r>
        <w:rPr>
          <w:rFonts w:cs="Arial"/>
          <w:b/>
        </w:rPr>
        <w:t xml:space="preserve">Gesamtzahl der </w:t>
      </w:r>
      <w:r>
        <w:rPr>
          <w:rFonts w:cs="Arial"/>
          <w:b/>
          <w:spacing w:val="40"/>
        </w:rPr>
        <w:t>ungültigen</w:t>
      </w:r>
      <w:r>
        <w:rPr>
          <w:rFonts w:cs="Arial"/>
          <w:b/>
        </w:rPr>
        <w:t xml:space="preserve"> Stimmen:</w:t>
      </w:r>
      <w:r>
        <w:rPr>
          <w:rFonts w:cs="Arial"/>
        </w:rPr>
        <w:t xml:space="preserve"> …………</w:t>
      </w:r>
    </w:p>
    <w:p>
      <w:pPr>
        <w:tabs>
          <w:tab w:val="left" w:pos="3960"/>
        </w:tabs>
        <w:rPr>
          <w:rFonts w:cs="Arial"/>
          <w:b/>
        </w:rPr>
      </w:pPr>
    </w:p>
    <w:p>
      <w:pPr>
        <w:tabs>
          <w:tab w:val="left" w:pos="3960"/>
        </w:tabs>
        <w:rPr>
          <w:rFonts w:cs="Arial"/>
          <w:b/>
        </w:rPr>
      </w:pPr>
      <w:r>
        <w:rPr>
          <w:rFonts w:cs="Arial"/>
          <w:b/>
        </w:rPr>
        <w:t xml:space="preserve">Gesamtzahl   der   </w:t>
      </w:r>
      <w:r>
        <w:rPr>
          <w:rFonts w:cs="Arial"/>
          <w:b/>
          <w:spacing w:val="40"/>
        </w:rPr>
        <w:t xml:space="preserve">gültigen  </w:t>
      </w:r>
      <w:r>
        <w:rPr>
          <w:rFonts w:cs="Arial"/>
          <w:b/>
        </w:rPr>
        <w:t>Stimmen:</w:t>
      </w:r>
      <w:r>
        <w:rPr>
          <w:rFonts w:cs="Arial"/>
        </w:rPr>
        <w:t xml:space="preserve"> …………</w:t>
      </w:r>
    </w:p>
    <w:p>
      <w:pPr>
        <w:tabs>
          <w:tab w:val="left" w:pos="3960"/>
        </w:tabs>
        <w:jc w:val="center"/>
        <w:rPr>
          <w:rFonts w:cs="Arial"/>
          <w:b/>
        </w:rPr>
      </w:pPr>
    </w:p>
    <w:p>
      <w:pPr>
        <w:tabs>
          <w:tab w:val="left" w:pos="3960"/>
        </w:tabs>
        <w:jc w:val="center"/>
        <w:rPr>
          <w:rFonts w:cs="Arial"/>
          <w:b/>
        </w:rPr>
      </w:pPr>
      <w:r>
        <w:rPr>
          <w:rFonts w:cs="Arial"/>
          <w:b/>
        </w:rPr>
        <w:t xml:space="preserve">Von den gültigen </w:t>
      </w:r>
      <w:r>
        <w:rPr>
          <w:rFonts w:cs="Arial"/>
        </w:rPr>
        <w:t xml:space="preserve">…….. </w:t>
      </w:r>
      <w:r>
        <w:rPr>
          <w:rFonts w:cs="Arial"/>
          <w:b/>
        </w:rPr>
        <w:t>Stimmen entfallen:</w:t>
      </w:r>
    </w:p>
    <w:p>
      <w:pPr>
        <w:tabs>
          <w:tab w:val="left" w:pos="3960"/>
        </w:tabs>
        <w:rPr>
          <w:rFonts w:cs="Arial"/>
          <w:b/>
        </w:rPr>
      </w:pPr>
    </w:p>
    <w:p>
      <w:pPr>
        <w:tabs>
          <w:tab w:val="left" w:pos="3960"/>
        </w:tabs>
        <w:rPr>
          <w:rFonts w:cs="Arial"/>
          <w:b/>
        </w:rPr>
      </w:pPr>
    </w:p>
    <w:p>
      <w:pPr>
        <w:tabs>
          <w:tab w:val="left" w:pos="3960"/>
          <w:tab w:val="left" w:pos="5670"/>
        </w:tabs>
        <w:spacing w:line="360" w:lineRule="auto"/>
        <w:rPr>
          <w:rFonts w:cs="Arial"/>
          <w:b/>
        </w:rPr>
      </w:pPr>
      <w:r>
        <w:rPr>
          <w:rFonts w:cs="Arial"/>
          <w:b/>
        </w:rPr>
        <w:t xml:space="preserve">1. auf den Wahlvorschlag </w:t>
      </w:r>
      <w:r>
        <w:rPr>
          <w:rFonts w:cs="Arial"/>
        </w:rPr>
        <w:t>…………………………..</w:t>
      </w:r>
      <w:r>
        <w:rPr>
          <w:rFonts w:cs="Arial"/>
          <w:b/>
        </w:rPr>
        <w:t xml:space="preserve">, </w:t>
      </w:r>
      <w:r>
        <w:rPr>
          <w:rFonts w:cs="Arial"/>
        </w:rPr>
        <w:t xml:space="preserve">………… </w:t>
      </w:r>
      <w:r>
        <w:rPr>
          <w:rFonts w:cs="Arial"/>
          <w:b/>
        </w:rPr>
        <w:t>Stimmen,</w:t>
      </w:r>
    </w:p>
    <w:p>
      <w:pPr>
        <w:numPr>
          <w:ilvl w:val="0"/>
          <w:numId w:val="30"/>
        </w:numPr>
        <w:tabs>
          <w:tab w:val="left" w:pos="709"/>
          <w:tab w:val="left" w:pos="5670"/>
        </w:tabs>
        <w:spacing w:line="360" w:lineRule="auto"/>
        <w:rPr>
          <w:rFonts w:cs="Arial"/>
          <w:b/>
        </w:rPr>
      </w:pPr>
      <w:r>
        <w:rPr>
          <w:rFonts w:cs="Arial"/>
        </w:rPr>
        <w:t>davon mit gültiger Namensnennung</w:t>
      </w:r>
      <w:r>
        <w:rPr>
          <w:rFonts w:cs="Arial"/>
          <w:sz w:val="20"/>
          <w:vertAlign w:val="superscript"/>
        </w:rPr>
        <w:t>1</w:t>
      </w:r>
      <w:r>
        <w:rPr>
          <w:rFonts w:cs="Arial"/>
          <w:vertAlign w:val="superscript"/>
        </w:rPr>
        <w:t>)</w:t>
      </w:r>
      <w:r>
        <w:rPr>
          <w:rFonts w:cs="Arial"/>
        </w:rPr>
        <w:tab/>
        <w:t>.……….. Stimmen,</w:t>
      </w:r>
    </w:p>
    <w:p>
      <w:pPr>
        <w:numPr>
          <w:ilvl w:val="0"/>
          <w:numId w:val="30"/>
        </w:numPr>
        <w:tabs>
          <w:tab w:val="left" w:pos="709"/>
          <w:tab w:val="left" w:pos="5670"/>
        </w:tabs>
        <w:spacing w:line="360" w:lineRule="auto"/>
        <w:rPr>
          <w:rFonts w:cs="Arial"/>
          <w:b/>
        </w:rPr>
      </w:pPr>
      <w:r>
        <w:rPr>
          <w:rFonts w:cs="Arial"/>
        </w:rPr>
        <w:t>davon ohne (gültige) Namensnennung</w:t>
      </w:r>
      <w:r>
        <w:rPr>
          <w:rFonts w:cs="Arial"/>
          <w:sz w:val="20"/>
          <w:vertAlign w:val="superscript"/>
        </w:rPr>
        <w:t>2</w:t>
      </w:r>
      <w:r>
        <w:rPr>
          <w:rFonts w:cs="Arial"/>
          <w:vertAlign w:val="superscript"/>
        </w:rPr>
        <w:t>)</w:t>
      </w:r>
      <w:r>
        <w:rPr>
          <w:rFonts w:cs="Arial"/>
        </w:rPr>
        <w:tab/>
        <w:t>.……….. Stimmen.</w:t>
      </w:r>
    </w:p>
    <w:p>
      <w:pPr>
        <w:tabs>
          <w:tab w:val="left" w:pos="3960"/>
          <w:tab w:val="left" w:pos="5670"/>
        </w:tabs>
        <w:spacing w:line="360" w:lineRule="auto"/>
        <w:rPr>
          <w:rFonts w:cs="Arial"/>
          <w:b/>
        </w:rPr>
      </w:pPr>
    </w:p>
    <w:p>
      <w:pPr>
        <w:tabs>
          <w:tab w:val="left" w:pos="3960"/>
          <w:tab w:val="left" w:pos="5670"/>
        </w:tabs>
        <w:spacing w:line="360" w:lineRule="auto"/>
        <w:rPr>
          <w:rFonts w:cs="Arial"/>
          <w:b/>
        </w:rPr>
      </w:pPr>
      <w:r>
        <w:rPr>
          <w:rFonts w:cs="Arial"/>
          <w:b/>
        </w:rPr>
        <w:t xml:space="preserve">2. auf den Wahlvorschlag </w:t>
      </w:r>
      <w:r>
        <w:rPr>
          <w:rFonts w:cs="Arial"/>
        </w:rPr>
        <w:t>…………………………..</w:t>
      </w:r>
      <w:r>
        <w:rPr>
          <w:rFonts w:cs="Arial"/>
          <w:b/>
        </w:rPr>
        <w:t xml:space="preserve">, </w:t>
      </w:r>
      <w:r>
        <w:rPr>
          <w:rFonts w:cs="Arial"/>
        </w:rPr>
        <w:t xml:space="preserve">………… </w:t>
      </w:r>
      <w:r>
        <w:rPr>
          <w:rFonts w:cs="Arial"/>
          <w:b/>
        </w:rPr>
        <w:t>Stimmen,</w:t>
      </w:r>
    </w:p>
    <w:p>
      <w:pPr>
        <w:numPr>
          <w:ilvl w:val="0"/>
          <w:numId w:val="30"/>
        </w:numPr>
        <w:tabs>
          <w:tab w:val="left" w:pos="709"/>
          <w:tab w:val="left" w:pos="5670"/>
        </w:tabs>
        <w:spacing w:line="360" w:lineRule="auto"/>
        <w:rPr>
          <w:rFonts w:cs="Arial"/>
          <w:b/>
        </w:rPr>
      </w:pPr>
      <w:r>
        <w:rPr>
          <w:rFonts w:cs="Arial"/>
        </w:rPr>
        <w:t>davon mit gültiger Namensnennung</w:t>
      </w:r>
      <w:r>
        <w:rPr>
          <w:rFonts w:cs="Arial"/>
          <w:sz w:val="20"/>
          <w:vertAlign w:val="superscript"/>
        </w:rPr>
        <w:t>1</w:t>
      </w:r>
      <w:r>
        <w:rPr>
          <w:rFonts w:cs="Arial"/>
          <w:vertAlign w:val="superscript"/>
        </w:rPr>
        <w:t>)</w:t>
      </w:r>
      <w:r>
        <w:rPr>
          <w:rFonts w:cs="Arial"/>
        </w:rPr>
        <w:tab/>
        <w:t>.……….. Stimmen,</w:t>
      </w:r>
    </w:p>
    <w:p>
      <w:pPr>
        <w:numPr>
          <w:ilvl w:val="0"/>
          <w:numId w:val="30"/>
        </w:numPr>
        <w:tabs>
          <w:tab w:val="left" w:pos="709"/>
          <w:tab w:val="left" w:pos="5670"/>
        </w:tabs>
        <w:spacing w:line="360" w:lineRule="auto"/>
        <w:rPr>
          <w:rFonts w:cs="Arial"/>
          <w:b/>
        </w:rPr>
      </w:pPr>
      <w:r>
        <w:rPr>
          <w:rFonts w:cs="Arial"/>
        </w:rPr>
        <w:t>davon ohne (gültige) Namensnennung</w:t>
      </w:r>
      <w:r>
        <w:rPr>
          <w:rFonts w:cs="Arial"/>
          <w:sz w:val="20"/>
          <w:vertAlign w:val="superscript"/>
        </w:rPr>
        <w:t>2</w:t>
      </w:r>
      <w:r>
        <w:rPr>
          <w:rFonts w:cs="Arial"/>
          <w:vertAlign w:val="superscript"/>
        </w:rPr>
        <w:t>)</w:t>
      </w:r>
      <w:r>
        <w:rPr>
          <w:rFonts w:cs="Arial"/>
        </w:rPr>
        <w:tab/>
        <w:t>.……….. Stimmen.</w:t>
      </w:r>
    </w:p>
    <w:p>
      <w:pPr>
        <w:tabs>
          <w:tab w:val="left" w:pos="3960"/>
          <w:tab w:val="left" w:pos="5670"/>
        </w:tabs>
        <w:spacing w:line="360" w:lineRule="auto"/>
        <w:rPr>
          <w:rFonts w:cs="Arial"/>
          <w:b/>
        </w:rPr>
      </w:pPr>
    </w:p>
    <w:p>
      <w:pPr>
        <w:tabs>
          <w:tab w:val="left" w:pos="3960"/>
          <w:tab w:val="left" w:pos="5670"/>
        </w:tabs>
        <w:spacing w:line="360" w:lineRule="auto"/>
        <w:rPr>
          <w:rFonts w:cs="Arial"/>
          <w:b/>
        </w:rPr>
      </w:pPr>
      <w:r>
        <w:rPr>
          <w:rFonts w:cs="Arial"/>
          <w:b/>
        </w:rPr>
        <w:t xml:space="preserve">3. auf den Wahlvorschlag </w:t>
      </w:r>
      <w:r>
        <w:rPr>
          <w:rFonts w:cs="Arial"/>
        </w:rPr>
        <w:t>…………………………..</w:t>
      </w:r>
      <w:r>
        <w:rPr>
          <w:rFonts w:cs="Arial"/>
          <w:b/>
        </w:rPr>
        <w:t xml:space="preserve">, </w:t>
      </w:r>
      <w:r>
        <w:rPr>
          <w:rFonts w:cs="Arial"/>
        </w:rPr>
        <w:t xml:space="preserve">………… </w:t>
      </w:r>
      <w:r>
        <w:rPr>
          <w:rFonts w:cs="Arial"/>
          <w:b/>
        </w:rPr>
        <w:t>Stimmen,</w:t>
      </w:r>
    </w:p>
    <w:p>
      <w:pPr>
        <w:numPr>
          <w:ilvl w:val="0"/>
          <w:numId w:val="30"/>
        </w:numPr>
        <w:tabs>
          <w:tab w:val="left" w:pos="709"/>
          <w:tab w:val="left" w:pos="5670"/>
        </w:tabs>
        <w:spacing w:line="360" w:lineRule="auto"/>
        <w:rPr>
          <w:rFonts w:cs="Arial"/>
          <w:b/>
        </w:rPr>
      </w:pPr>
      <w:r>
        <w:rPr>
          <w:rFonts w:cs="Arial"/>
        </w:rPr>
        <w:t>davon mit gültiger Namensnennung</w:t>
      </w:r>
      <w:r>
        <w:rPr>
          <w:rFonts w:cs="Arial"/>
          <w:sz w:val="20"/>
          <w:vertAlign w:val="superscript"/>
        </w:rPr>
        <w:t>1</w:t>
      </w:r>
      <w:r>
        <w:rPr>
          <w:rFonts w:cs="Arial"/>
          <w:vertAlign w:val="superscript"/>
        </w:rPr>
        <w:t>)</w:t>
      </w:r>
      <w:r>
        <w:rPr>
          <w:rFonts w:cs="Arial"/>
        </w:rPr>
        <w:tab/>
        <w:t>.……….. Stimmen,</w:t>
      </w:r>
    </w:p>
    <w:p>
      <w:pPr>
        <w:numPr>
          <w:ilvl w:val="0"/>
          <w:numId w:val="30"/>
        </w:numPr>
        <w:tabs>
          <w:tab w:val="left" w:pos="709"/>
          <w:tab w:val="left" w:pos="5670"/>
        </w:tabs>
        <w:spacing w:line="360" w:lineRule="auto"/>
        <w:rPr>
          <w:rFonts w:cs="Arial"/>
          <w:b/>
        </w:rPr>
      </w:pPr>
      <w:r>
        <w:rPr>
          <w:rFonts w:cs="Arial"/>
        </w:rPr>
        <w:t>davon ohne (gültige) Namensnennung</w:t>
      </w:r>
      <w:r>
        <w:rPr>
          <w:rFonts w:cs="Arial"/>
          <w:sz w:val="20"/>
          <w:vertAlign w:val="superscript"/>
        </w:rPr>
        <w:t>2</w:t>
      </w:r>
      <w:r>
        <w:rPr>
          <w:rFonts w:cs="Arial"/>
          <w:vertAlign w:val="superscript"/>
        </w:rPr>
        <w:t>)</w:t>
      </w:r>
      <w:r>
        <w:rPr>
          <w:rFonts w:cs="Arial"/>
        </w:rPr>
        <w:tab/>
        <w:t>.……….. Stimmen.</w:t>
      </w:r>
    </w:p>
    <w:p>
      <w:pPr>
        <w:tabs>
          <w:tab w:val="left" w:pos="3960"/>
          <w:tab w:val="left" w:pos="5670"/>
        </w:tabs>
        <w:spacing w:line="360" w:lineRule="auto"/>
        <w:rPr>
          <w:rFonts w:cs="Arial"/>
          <w:b/>
        </w:rPr>
      </w:pPr>
    </w:p>
    <w:p>
      <w:pPr>
        <w:tabs>
          <w:tab w:val="left" w:pos="3960"/>
          <w:tab w:val="left" w:pos="5670"/>
        </w:tabs>
        <w:spacing w:line="360" w:lineRule="auto"/>
        <w:rPr>
          <w:rFonts w:cs="Arial"/>
          <w:b/>
        </w:rPr>
      </w:pPr>
      <w:r>
        <w:rPr>
          <w:rFonts w:cs="Arial"/>
          <w:b/>
        </w:rPr>
        <w:t xml:space="preserve">4. auf den Wahlvorschlag </w:t>
      </w:r>
      <w:r>
        <w:rPr>
          <w:rFonts w:cs="Arial"/>
        </w:rPr>
        <w:t>…………………………..</w:t>
      </w:r>
      <w:r>
        <w:rPr>
          <w:rFonts w:cs="Arial"/>
          <w:b/>
        </w:rPr>
        <w:t xml:space="preserve">, </w:t>
      </w:r>
      <w:r>
        <w:rPr>
          <w:rFonts w:cs="Arial"/>
        </w:rPr>
        <w:t xml:space="preserve">………… </w:t>
      </w:r>
      <w:r>
        <w:rPr>
          <w:rFonts w:cs="Arial"/>
          <w:b/>
        </w:rPr>
        <w:t>Stimmen,</w:t>
      </w:r>
    </w:p>
    <w:p>
      <w:pPr>
        <w:numPr>
          <w:ilvl w:val="0"/>
          <w:numId w:val="30"/>
        </w:numPr>
        <w:tabs>
          <w:tab w:val="left" w:pos="709"/>
          <w:tab w:val="left" w:pos="5670"/>
        </w:tabs>
        <w:spacing w:line="360" w:lineRule="auto"/>
        <w:rPr>
          <w:rFonts w:cs="Arial"/>
          <w:b/>
        </w:rPr>
      </w:pPr>
      <w:r>
        <w:rPr>
          <w:rFonts w:cs="Arial"/>
        </w:rPr>
        <w:t>davon mit gültiger Namensnennung</w:t>
      </w:r>
      <w:r>
        <w:rPr>
          <w:rFonts w:cs="Arial"/>
          <w:sz w:val="20"/>
          <w:vertAlign w:val="superscript"/>
        </w:rPr>
        <w:t>1</w:t>
      </w:r>
      <w:r>
        <w:rPr>
          <w:rFonts w:cs="Arial"/>
          <w:vertAlign w:val="superscript"/>
        </w:rPr>
        <w:t>)</w:t>
      </w:r>
      <w:r>
        <w:rPr>
          <w:rFonts w:cs="Arial"/>
        </w:rPr>
        <w:tab/>
        <w:t>.……….. Stimmen,</w:t>
      </w:r>
    </w:p>
    <w:p>
      <w:pPr>
        <w:numPr>
          <w:ilvl w:val="0"/>
          <w:numId w:val="30"/>
        </w:numPr>
        <w:tabs>
          <w:tab w:val="left" w:pos="709"/>
          <w:tab w:val="left" w:pos="5670"/>
        </w:tabs>
        <w:spacing w:line="360" w:lineRule="auto"/>
        <w:rPr>
          <w:rFonts w:cs="Arial"/>
          <w:b/>
        </w:rPr>
      </w:pPr>
      <w:r>
        <w:rPr>
          <w:rFonts w:cs="Arial"/>
        </w:rPr>
        <w:t>davon ohne (gültige) Namensnennung</w:t>
      </w:r>
      <w:r>
        <w:rPr>
          <w:rFonts w:cs="Arial"/>
          <w:sz w:val="20"/>
          <w:vertAlign w:val="superscript"/>
        </w:rPr>
        <w:t>2</w:t>
      </w:r>
      <w:r>
        <w:rPr>
          <w:rFonts w:cs="Arial"/>
          <w:vertAlign w:val="superscript"/>
        </w:rPr>
        <w:t>)</w:t>
      </w:r>
      <w:r>
        <w:rPr>
          <w:rFonts w:cs="Arial"/>
        </w:rPr>
        <w:tab/>
        <w:t>.……….. Stimmen.</w:t>
      </w:r>
    </w:p>
    <w:p>
      <w:pPr>
        <w:tabs>
          <w:tab w:val="left" w:pos="3960"/>
          <w:tab w:val="left" w:pos="5670"/>
        </w:tabs>
        <w:spacing w:line="360" w:lineRule="auto"/>
        <w:rPr>
          <w:rFonts w:cs="Arial"/>
          <w:b/>
        </w:rPr>
      </w:pPr>
    </w:p>
    <w:p>
      <w:pPr>
        <w:tabs>
          <w:tab w:val="left" w:pos="3960"/>
          <w:tab w:val="left" w:pos="5670"/>
        </w:tabs>
        <w:spacing w:line="360" w:lineRule="auto"/>
        <w:rPr>
          <w:rFonts w:cs="Arial"/>
          <w:b/>
        </w:rPr>
      </w:pPr>
      <w:r>
        <w:rPr>
          <w:rFonts w:cs="Arial"/>
          <w:b/>
        </w:rPr>
        <w:t xml:space="preserve">5. auf den Wahlvorschlag </w:t>
      </w:r>
      <w:r>
        <w:rPr>
          <w:rFonts w:cs="Arial"/>
        </w:rPr>
        <w:t>…………………………..</w:t>
      </w:r>
      <w:r>
        <w:rPr>
          <w:rFonts w:cs="Arial"/>
          <w:b/>
        </w:rPr>
        <w:t xml:space="preserve">, </w:t>
      </w:r>
      <w:r>
        <w:rPr>
          <w:rFonts w:cs="Arial"/>
        </w:rPr>
        <w:t xml:space="preserve">………… </w:t>
      </w:r>
      <w:r>
        <w:rPr>
          <w:rFonts w:cs="Arial"/>
          <w:b/>
        </w:rPr>
        <w:t>Stimmen,</w:t>
      </w:r>
    </w:p>
    <w:p>
      <w:pPr>
        <w:numPr>
          <w:ilvl w:val="0"/>
          <w:numId w:val="30"/>
        </w:numPr>
        <w:tabs>
          <w:tab w:val="left" w:pos="709"/>
          <w:tab w:val="left" w:pos="5670"/>
        </w:tabs>
        <w:spacing w:line="360" w:lineRule="auto"/>
        <w:rPr>
          <w:rFonts w:cs="Arial"/>
          <w:b/>
        </w:rPr>
      </w:pPr>
      <w:r>
        <w:rPr>
          <w:rFonts w:cs="Arial"/>
        </w:rPr>
        <w:t>davon mit gültiger Namensnennung</w:t>
      </w:r>
      <w:r>
        <w:rPr>
          <w:rFonts w:cs="Arial"/>
          <w:sz w:val="20"/>
          <w:vertAlign w:val="superscript"/>
        </w:rPr>
        <w:t>1</w:t>
      </w:r>
      <w:r>
        <w:rPr>
          <w:rFonts w:cs="Arial"/>
          <w:vertAlign w:val="superscript"/>
        </w:rPr>
        <w:t>)</w:t>
      </w:r>
      <w:r>
        <w:rPr>
          <w:rFonts w:cs="Arial"/>
        </w:rPr>
        <w:tab/>
        <w:t>.……….. Stimmen,</w:t>
      </w:r>
    </w:p>
    <w:p>
      <w:pPr>
        <w:numPr>
          <w:ilvl w:val="0"/>
          <w:numId w:val="30"/>
        </w:numPr>
        <w:tabs>
          <w:tab w:val="left" w:pos="709"/>
          <w:tab w:val="left" w:pos="5670"/>
        </w:tabs>
        <w:spacing w:line="360" w:lineRule="auto"/>
        <w:rPr>
          <w:rFonts w:cs="Arial"/>
          <w:b/>
        </w:rPr>
      </w:pPr>
      <w:r>
        <w:rPr>
          <w:rFonts w:cs="Arial"/>
        </w:rPr>
        <w:t>davon ohne (gültige) Namensnennung</w:t>
      </w:r>
      <w:r>
        <w:rPr>
          <w:rFonts w:cs="Arial"/>
          <w:sz w:val="20"/>
          <w:vertAlign w:val="superscript"/>
        </w:rPr>
        <w:t>2</w:t>
      </w:r>
      <w:r>
        <w:rPr>
          <w:rFonts w:cs="Arial"/>
          <w:vertAlign w:val="superscript"/>
        </w:rPr>
        <w:t>)</w:t>
      </w:r>
      <w:r>
        <w:rPr>
          <w:rFonts w:cs="Arial"/>
        </w:rPr>
        <w:tab/>
        <w:t>.……….. Stimmen.</w:t>
      </w:r>
    </w:p>
    <w:p>
      <w:pPr>
        <w:tabs>
          <w:tab w:val="left" w:pos="709"/>
          <w:tab w:val="left" w:pos="5670"/>
        </w:tabs>
        <w:spacing w:line="360" w:lineRule="auto"/>
        <w:rPr>
          <w:rFonts w:cs="Arial"/>
        </w:rPr>
      </w:pPr>
    </w:p>
    <w:p>
      <w:pPr>
        <w:tabs>
          <w:tab w:val="left" w:pos="3960"/>
          <w:tab w:val="left" w:pos="5670"/>
        </w:tabs>
        <w:spacing w:line="360" w:lineRule="auto"/>
        <w:rPr>
          <w:rFonts w:cs="Arial"/>
          <w:b/>
        </w:rPr>
      </w:pPr>
      <w:r>
        <w:rPr>
          <w:rFonts w:cs="Arial"/>
          <w:b/>
        </w:rPr>
        <w:t xml:space="preserve">6. auf den Wahlvorschlag </w:t>
      </w:r>
      <w:r>
        <w:rPr>
          <w:rFonts w:cs="Arial"/>
        </w:rPr>
        <w:t>…………………………..</w:t>
      </w:r>
      <w:r>
        <w:rPr>
          <w:rFonts w:cs="Arial"/>
          <w:b/>
        </w:rPr>
        <w:t xml:space="preserve">, </w:t>
      </w:r>
      <w:r>
        <w:rPr>
          <w:rFonts w:cs="Arial"/>
        </w:rPr>
        <w:t xml:space="preserve">………… </w:t>
      </w:r>
      <w:r>
        <w:rPr>
          <w:rFonts w:cs="Arial"/>
          <w:b/>
        </w:rPr>
        <w:t>Stimmen,</w:t>
      </w:r>
    </w:p>
    <w:p>
      <w:pPr>
        <w:numPr>
          <w:ilvl w:val="0"/>
          <w:numId w:val="30"/>
        </w:numPr>
        <w:tabs>
          <w:tab w:val="left" w:pos="709"/>
          <w:tab w:val="left" w:pos="5670"/>
        </w:tabs>
        <w:spacing w:line="360" w:lineRule="auto"/>
        <w:rPr>
          <w:rFonts w:cs="Arial"/>
          <w:b/>
        </w:rPr>
      </w:pPr>
      <w:r>
        <w:rPr>
          <w:rFonts w:cs="Arial"/>
        </w:rPr>
        <w:t>davon mit gültiger Namensnennung</w:t>
      </w:r>
      <w:r>
        <w:rPr>
          <w:rFonts w:cs="Arial"/>
          <w:sz w:val="20"/>
          <w:vertAlign w:val="superscript"/>
        </w:rPr>
        <w:t>1</w:t>
      </w:r>
      <w:r>
        <w:rPr>
          <w:rFonts w:cs="Arial"/>
          <w:vertAlign w:val="superscript"/>
        </w:rPr>
        <w:t>)</w:t>
      </w:r>
      <w:r>
        <w:rPr>
          <w:rFonts w:cs="Arial"/>
        </w:rPr>
        <w:tab/>
        <w:t>.……….. Stimmen,</w:t>
      </w:r>
    </w:p>
    <w:p>
      <w:pPr>
        <w:numPr>
          <w:ilvl w:val="0"/>
          <w:numId w:val="30"/>
        </w:numPr>
        <w:tabs>
          <w:tab w:val="left" w:pos="709"/>
          <w:tab w:val="left" w:pos="5670"/>
        </w:tabs>
        <w:spacing w:line="360" w:lineRule="auto"/>
        <w:rPr>
          <w:rFonts w:cs="Arial"/>
          <w:b/>
        </w:rPr>
      </w:pPr>
      <w:r>
        <w:rPr>
          <w:rFonts w:cs="Arial"/>
        </w:rPr>
        <w:t>davon ohne (gültige) Namensnennung</w:t>
      </w:r>
      <w:r>
        <w:rPr>
          <w:rFonts w:cs="Arial"/>
          <w:vertAlign w:val="superscript"/>
        </w:rPr>
        <w:t>2</w:t>
      </w:r>
      <w:r>
        <w:rPr>
          <w:rFonts w:cs="Arial"/>
          <w:vertAlign w:val="superscript"/>
        </w:rPr>
        <w:t>)</w:t>
      </w:r>
      <w:r>
        <w:rPr>
          <w:rFonts w:cs="Arial"/>
        </w:rPr>
        <w:tab/>
        <w:t>.……….. Stimmen.</w:t>
      </w:r>
    </w:p>
    <w:p>
      <w:pPr>
        <w:tabs>
          <w:tab w:val="left" w:pos="709"/>
          <w:tab w:val="left" w:pos="5670"/>
        </w:tabs>
        <w:spacing w:line="360" w:lineRule="auto"/>
        <w:rPr>
          <w:rFonts w:cs="Arial"/>
        </w:rPr>
      </w:pPr>
    </w:p>
    <w:p>
      <w:pPr>
        <w:tabs>
          <w:tab w:val="left" w:pos="3960"/>
          <w:tab w:val="left" w:pos="5670"/>
        </w:tabs>
        <w:spacing w:line="360" w:lineRule="auto"/>
        <w:rPr>
          <w:rFonts w:cs="Arial"/>
          <w:b/>
        </w:rPr>
      </w:pPr>
      <w:r>
        <w:rPr>
          <w:rFonts w:cs="Arial"/>
          <w:b/>
        </w:rPr>
        <w:t xml:space="preserve">7. auf den Wahlvorschlag </w:t>
      </w:r>
      <w:r>
        <w:rPr>
          <w:rFonts w:cs="Arial"/>
        </w:rPr>
        <w:t>…………………………..</w:t>
      </w:r>
      <w:r>
        <w:rPr>
          <w:rFonts w:cs="Arial"/>
          <w:b/>
        </w:rPr>
        <w:t xml:space="preserve">, </w:t>
      </w:r>
      <w:r>
        <w:rPr>
          <w:rFonts w:cs="Arial"/>
        </w:rPr>
        <w:t xml:space="preserve">………… </w:t>
      </w:r>
      <w:r>
        <w:rPr>
          <w:rFonts w:cs="Arial"/>
          <w:b/>
        </w:rPr>
        <w:t>Stimmen,</w:t>
      </w:r>
    </w:p>
    <w:p>
      <w:pPr>
        <w:numPr>
          <w:ilvl w:val="0"/>
          <w:numId w:val="30"/>
        </w:numPr>
        <w:tabs>
          <w:tab w:val="left" w:pos="709"/>
          <w:tab w:val="left" w:pos="5670"/>
        </w:tabs>
        <w:spacing w:line="360" w:lineRule="auto"/>
        <w:rPr>
          <w:rFonts w:cs="Arial"/>
          <w:b/>
        </w:rPr>
      </w:pPr>
      <w:r>
        <w:rPr>
          <w:rFonts w:cs="Arial"/>
        </w:rPr>
        <w:t>davon mit gültiger Namensnennung</w:t>
      </w:r>
      <w:r>
        <w:rPr>
          <w:rFonts w:cs="Arial"/>
          <w:sz w:val="20"/>
          <w:vertAlign w:val="superscript"/>
        </w:rPr>
        <w:t>1</w:t>
      </w:r>
      <w:r>
        <w:rPr>
          <w:rFonts w:cs="Arial"/>
          <w:vertAlign w:val="superscript"/>
        </w:rPr>
        <w:t>)</w:t>
      </w:r>
      <w:r>
        <w:rPr>
          <w:rFonts w:cs="Arial"/>
        </w:rPr>
        <w:tab/>
        <w:t>.……….. Stimmen,</w:t>
      </w:r>
    </w:p>
    <w:p>
      <w:pPr>
        <w:numPr>
          <w:ilvl w:val="0"/>
          <w:numId w:val="30"/>
        </w:numPr>
        <w:tabs>
          <w:tab w:val="left" w:pos="709"/>
          <w:tab w:val="left" w:pos="5670"/>
        </w:tabs>
        <w:spacing w:line="360" w:lineRule="auto"/>
        <w:rPr>
          <w:rFonts w:cs="Arial"/>
          <w:b/>
        </w:rPr>
      </w:pPr>
      <w:r>
        <w:rPr>
          <w:rFonts w:cs="Arial"/>
        </w:rPr>
        <w:t>davon ohne (gültige) Namensnennung</w:t>
      </w:r>
      <w:r>
        <w:rPr>
          <w:rFonts w:cs="Arial"/>
          <w:sz w:val="20"/>
          <w:vertAlign w:val="superscript"/>
        </w:rPr>
        <w:t>2</w:t>
      </w:r>
      <w:r>
        <w:rPr>
          <w:rFonts w:cs="Arial"/>
          <w:vertAlign w:val="superscript"/>
        </w:rPr>
        <w:t>)</w:t>
      </w:r>
      <w:r>
        <w:rPr>
          <w:rFonts w:cs="Arial"/>
        </w:rPr>
        <w:tab/>
        <w:t>.……….. Stimmen.</w:t>
      </w:r>
    </w:p>
    <w:p>
      <w:pPr>
        <w:tabs>
          <w:tab w:val="left" w:pos="709"/>
          <w:tab w:val="left" w:pos="5670"/>
        </w:tabs>
        <w:spacing w:line="360" w:lineRule="auto"/>
        <w:rPr>
          <w:rFonts w:cs="Arial"/>
        </w:rPr>
      </w:pPr>
      <w:r>
        <w:rPr>
          <w:rFonts w:cs="Arial"/>
        </w:rPr>
        <w:t>usw.</w:t>
      </w:r>
    </w:p>
    <w:p>
      <w:pPr>
        <w:tabs>
          <w:tab w:val="left" w:pos="709"/>
          <w:tab w:val="left" w:pos="5670"/>
        </w:tabs>
        <w:spacing w:line="360" w:lineRule="auto"/>
        <w:rPr>
          <w:rFonts w:cs="Arial"/>
        </w:rPr>
      </w:pPr>
    </w:p>
    <w:p>
      <w:pPr>
        <w:tabs>
          <w:tab w:val="left" w:pos="3960"/>
          <w:tab w:val="left" w:pos="5670"/>
        </w:tabs>
        <w:spacing w:after="120"/>
        <w:rPr>
          <w:rFonts w:cs="Arial"/>
          <w:sz w:val="20"/>
        </w:rPr>
      </w:pPr>
      <w:r>
        <w:rPr>
          <w:rFonts w:cs="Arial"/>
          <w:sz w:val="20"/>
          <w:vertAlign w:val="superscript"/>
        </w:rPr>
        <w:t>1)</w:t>
      </w:r>
      <w:r>
        <w:rPr>
          <w:rFonts w:cs="Arial"/>
          <w:sz w:val="20"/>
        </w:rPr>
        <w:t xml:space="preserve"> mit gültiger Namensnennung im Sinn des § 54 Abs. 2 </w:t>
      </w:r>
      <w:proofErr w:type="spellStart"/>
      <w:r>
        <w:rPr>
          <w:rFonts w:cs="Arial"/>
          <w:sz w:val="20"/>
        </w:rPr>
        <w:t>lit</w:t>
      </w:r>
      <w:proofErr w:type="spellEnd"/>
      <w:r>
        <w:rPr>
          <w:rFonts w:cs="Arial"/>
          <w:sz w:val="20"/>
        </w:rPr>
        <w:t xml:space="preserve">. b NÖ Gemeinderatswahlordnung 1994, LGBl. 0350, </w:t>
      </w:r>
      <w:proofErr w:type="spellStart"/>
      <w:r>
        <w:rPr>
          <w:rFonts w:cs="Arial"/>
          <w:sz w:val="20"/>
        </w:rPr>
        <w:t>idF</w:t>
      </w:r>
      <w:proofErr w:type="spellEnd"/>
      <w:r>
        <w:rPr>
          <w:rFonts w:cs="Arial"/>
          <w:sz w:val="20"/>
        </w:rPr>
        <w:t xml:space="preserve"> LGBl. 35/2023</w:t>
      </w:r>
    </w:p>
    <w:p>
      <w:pPr>
        <w:tabs>
          <w:tab w:val="left" w:pos="3960"/>
          <w:tab w:val="left" w:pos="5670"/>
        </w:tabs>
        <w:rPr>
          <w:rFonts w:cs="Arial"/>
          <w:sz w:val="20"/>
        </w:rPr>
      </w:pPr>
      <w:r>
        <w:rPr>
          <w:rFonts w:cs="Arial"/>
          <w:sz w:val="20"/>
          <w:vertAlign w:val="superscript"/>
        </w:rPr>
        <w:t>2)</w:t>
      </w:r>
      <w:r>
        <w:rPr>
          <w:rFonts w:cs="Arial"/>
          <w:sz w:val="20"/>
        </w:rPr>
        <w:t xml:space="preserve"> ohne gültige Namensnennung im Sinn des § 54 Abs. 2 </w:t>
      </w:r>
      <w:proofErr w:type="spellStart"/>
      <w:r>
        <w:rPr>
          <w:rFonts w:cs="Arial"/>
          <w:sz w:val="20"/>
        </w:rPr>
        <w:t>lit</w:t>
      </w:r>
      <w:proofErr w:type="spellEnd"/>
      <w:r>
        <w:rPr>
          <w:rFonts w:cs="Arial"/>
          <w:sz w:val="20"/>
        </w:rPr>
        <w:t xml:space="preserve">. a NÖ Gemeinderatswahlordnung 1994, LGBl. 0350, </w:t>
      </w:r>
      <w:proofErr w:type="spellStart"/>
      <w:r>
        <w:rPr>
          <w:rFonts w:cs="Arial"/>
          <w:sz w:val="20"/>
        </w:rPr>
        <w:t>idF</w:t>
      </w:r>
      <w:proofErr w:type="spellEnd"/>
      <w:r>
        <w:rPr>
          <w:rFonts w:cs="Arial"/>
          <w:sz w:val="20"/>
        </w:rPr>
        <w:t xml:space="preserve"> LGBl. 35/2023</w:t>
      </w:r>
    </w:p>
    <w:p>
      <w:pPr>
        <w:tabs>
          <w:tab w:val="left" w:pos="3960"/>
          <w:tab w:val="left" w:pos="5670"/>
        </w:tabs>
        <w:spacing w:line="360" w:lineRule="auto"/>
        <w:jc w:val="center"/>
        <w:rPr>
          <w:rFonts w:cs="Arial"/>
          <w:b/>
        </w:rPr>
      </w:pPr>
    </w:p>
    <w:p>
      <w:pPr>
        <w:tabs>
          <w:tab w:val="left" w:pos="3960"/>
          <w:tab w:val="left" w:pos="5670"/>
        </w:tabs>
        <w:spacing w:line="360" w:lineRule="auto"/>
        <w:jc w:val="center"/>
        <w:rPr>
          <w:rFonts w:cs="Arial"/>
          <w:b/>
          <w:sz w:val="40"/>
          <w:szCs w:val="40"/>
        </w:rPr>
      </w:pPr>
      <w:r>
        <w:rPr>
          <w:rFonts w:cs="Arial"/>
          <w:b/>
          <w:sz w:val="40"/>
          <w:szCs w:val="40"/>
        </w:rPr>
        <w:t>III.</w:t>
      </w:r>
    </w:p>
    <w:p>
      <w:pPr>
        <w:tabs>
          <w:tab w:val="left" w:pos="3960"/>
        </w:tabs>
        <w:jc w:val="center"/>
        <w:rPr>
          <w:rFonts w:cs="Arial"/>
          <w:b/>
          <w:szCs w:val="24"/>
        </w:rPr>
      </w:pPr>
    </w:p>
    <w:p>
      <w:pPr>
        <w:tabs>
          <w:tab w:val="left" w:pos="3960"/>
        </w:tabs>
        <w:jc w:val="center"/>
        <w:rPr>
          <w:rFonts w:cs="Arial"/>
          <w:b/>
        </w:rPr>
      </w:pPr>
      <w:r>
        <w:rPr>
          <w:rFonts w:cs="Arial"/>
          <w:b/>
        </w:rPr>
        <w:t>Dieser Niederschrift sind angeschlossen:</w:t>
      </w:r>
    </w:p>
    <w:p>
      <w:pPr>
        <w:tabs>
          <w:tab w:val="left" w:pos="3960"/>
        </w:tabs>
        <w:jc w:val="center"/>
        <w:rPr>
          <w:rFonts w:cs="Arial"/>
          <w:b/>
        </w:rPr>
      </w:pPr>
    </w:p>
    <w:p>
      <w:pPr>
        <w:numPr>
          <w:ilvl w:val="0"/>
          <w:numId w:val="21"/>
        </w:numPr>
        <w:tabs>
          <w:tab w:val="left" w:pos="3960"/>
        </w:tabs>
        <w:rPr>
          <w:rFonts w:cs="Arial"/>
        </w:rPr>
      </w:pPr>
      <w:r>
        <w:rPr>
          <w:rFonts w:cs="Arial"/>
        </w:rPr>
        <w:t>Das (die) Wählerverzeichnis(se)</w:t>
      </w:r>
    </w:p>
    <w:p>
      <w:pPr>
        <w:numPr>
          <w:ilvl w:val="0"/>
          <w:numId w:val="21"/>
        </w:numPr>
        <w:tabs>
          <w:tab w:val="left" w:pos="3960"/>
        </w:tabs>
        <w:rPr>
          <w:rFonts w:cs="Arial"/>
        </w:rPr>
      </w:pPr>
      <w:r>
        <w:rPr>
          <w:rFonts w:cs="Arial"/>
        </w:rPr>
        <w:t>Das (die) Abstimmungsverzeichnis(se)</w:t>
      </w:r>
    </w:p>
    <w:p>
      <w:pPr>
        <w:numPr>
          <w:ilvl w:val="0"/>
          <w:numId w:val="21"/>
        </w:numPr>
        <w:tabs>
          <w:tab w:val="left" w:pos="3960"/>
        </w:tabs>
        <w:rPr>
          <w:rFonts w:cs="Arial"/>
        </w:rPr>
      </w:pPr>
      <w:r>
        <w:rPr>
          <w:rFonts w:cs="Arial"/>
        </w:rPr>
        <w:t>Die gültigen, in einem gesonderten Umschlag verpackten leeren Wahlkarten</w:t>
      </w:r>
      <w:r>
        <w:rPr>
          <w:rFonts w:cs="Arial"/>
          <w:vertAlign w:val="superscript"/>
        </w:rPr>
        <w:t>3</w:t>
      </w:r>
      <w:r>
        <w:rPr>
          <w:rFonts w:cs="Arial"/>
          <w:vertAlign w:val="superscript"/>
        </w:rPr>
        <w:t>)</w:t>
      </w:r>
    </w:p>
    <w:p>
      <w:pPr>
        <w:numPr>
          <w:ilvl w:val="0"/>
          <w:numId w:val="21"/>
        </w:numPr>
        <w:tabs>
          <w:tab w:val="left" w:pos="3960"/>
        </w:tabs>
        <w:rPr>
          <w:rFonts w:cs="Arial"/>
        </w:rPr>
      </w:pPr>
      <w:r>
        <w:rPr>
          <w:rFonts w:cs="Arial"/>
        </w:rPr>
        <w:t>Die als nichtig erklärten, in einem gesonderten Umschlag verpackten Wahlkarten</w:t>
      </w:r>
      <w:r>
        <w:rPr>
          <w:rFonts w:cs="Arial"/>
          <w:vertAlign w:val="superscript"/>
        </w:rPr>
        <w:t>3)</w:t>
      </w:r>
    </w:p>
    <w:p>
      <w:pPr>
        <w:numPr>
          <w:ilvl w:val="0"/>
          <w:numId w:val="21"/>
        </w:numPr>
        <w:tabs>
          <w:tab w:val="left" w:pos="3960"/>
        </w:tabs>
        <w:rPr>
          <w:rFonts w:cs="Arial"/>
        </w:rPr>
      </w:pPr>
      <w:r>
        <w:rPr>
          <w:rFonts w:cs="Arial"/>
        </w:rPr>
        <w:t>Die nach Parteien geordnet verpackten und mit den entsprechenden Aufschriften versehenen gültigen Stimmzettel, innerhalb derselben getrennt nach Stimmzettel mit gültiger Namensnennung und ohne gültige Namensnennung</w:t>
      </w:r>
    </w:p>
    <w:p>
      <w:pPr>
        <w:numPr>
          <w:ilvl w:val="0"/>
          <w:numId w:val="21"/>
        </w:numPr>
        <w:tabs>
          <w:tab w:val="left" w:pos="3960"/>
        </w:tabs>
        <w:rPr>
          <w:rFonts w:cs="Arial"/>
        </w:rPr>
      </w:pPr>
      <w:r>
        <w:rPr>
          <w:rFonts w:cs="Arial"/>
        </w:rPr>
        <w:t>Die ungültigen Stimmzettel, die in einem gesonderten Umschlag verpackt sind</w:t>
      </w:r>
      <w:r>
        <w:rPr>
          <w:rFonts w:cs="Arial"/>
          <w:sz w:val="20"/>
          <w:vertAlign w:val="superscript"/>
        </w:rPr>
        <w:t>3</w:t>
      </w:r>
      <w:r>
        <w:rPr>
          <w:rFonts w:cs="Arial"/>
          <w:vertAlign w:val="superscript"/>
        </w:rPr>
        <w:t>)</w:t>
      </w:r>
    </w:p>
    <w:p>
      <w:pPr>
        <w:numPr>
          <w:ilvl w:val="0"/>
          <w:numId w:val="21"/>
        </w:numPr>
        <w:tabs>
          <w:tab w:val="left" w:pos="3960"/>
        </w:tabs>
        <w:rPr>
          <w:rFonts w:cs="Arial"/>
        </w:rPr>
      </w:pPr>
      <w:r>
        <w:rPr>
          <w:rFonts w:cs="Arial"/>
        </w:rPr>
        <w:t>Eine Kopie des Verzeichnisses der Überkuverts und Wahlkarten ohne Überkuverts (Muster 13)</w:t>
      </w:r>
      <w:r>
        <w:rPr>
          <w:rFonts w:cs="Arial"/>
          <w:sz w:val="20"/>
          <w:vertAlign w:val="superscript"/>
        </w:rPr>
        <w:t xml:space="preserve"> 3</w:t>
      </w:r>
      <w:r>
        <w:rPr>
          <w:rFonts w:cs="Arial"/>
          <w:vertAlign w:val="superscript"/>
        </w:rPr>
        <w:t>)</w:t>
      </w:r>
    </w:p>
    <w:p>
      <w:pPr>
        <w:numPr>
          <w:ilvl w:val="0"/>
          <w:numId w:val="21"/>
        </w:numPr>
        <w:tabs>
          <w:tab w:val="left" w:pos="3960"/>
        </w:tabs>
        <w:rPr>
          <w:rFonts w:cs="Arial"/>
        </w:rPr>
      </w:pPr>
      <w:r>
        <w:rPr>
          <w:rFonts w:cs="Arial"/>
        </w:rPr>
        <w:t>Das Beiblatt zur Niederschrift der Sprengelwahlbehörde</w:t>
      </w:r>
      <w:r>
        <w:rPr>
          <w:rFonts w:cs="Arial"/>
          <w:vertAlign w:val="superscript"/>
        </w:rPr>
        <w:t>3</w:t>
      </w:r>
      <w:r>
        <w:rPr>
          <w:rFonts w:cs="Arial"/>
          <w:vertAlign w:val="superscript"/>
        </w:rPr>
        <w:t>)</w:t>
      </w:r>
    </w:p>
    <w:p>
      <w:pPr>
        <w:tabs>
          <w:tab w:val="left" w:pos="3960"/>
        </w:tabs>
        <w:ind w:left="360"/>
        <w:rPr>
          <w:rFonts w:cs="Arial"/>
          <w:b/>
        </w:rPr>
      </w:pPr>
    </w:p>
    <w:p>
      <w:pPr>
        <w:tabs>
          <w:tab w:val="left" w:pos="3960"/>
        </w:tabs>
        <w:rPr>
          <w:rFonts w:cs="Arial"/>
          <w:sz w:val="22"/>
          <w:szCs w:val="22"/>
        </w:rPr>
      </w:pPr>
      <w:r>
        <w:rPr>
          <w:rFonts w:cs="Arial"/>
          <w:sz w:val="22"/>
          <w:szCs w:val="22"/>
          <w:vertAlign w:val="superscript"/>
        </w:rPr>
        <w:t>3</w:t>
      </w:r>
      <w:bookmarkStart w:id="0" w:name="_GoBack"/>
      <w:r>
        <w:rPr>
          <w:rFonts w:cs="Arial"/>
          <w:sz w:val="22"/>
          <w:szCs w:val="22"/>
          <w:vertAlign w:val="superscript"/>
        </w:rPr>
        <w:t>)</w:t>
      </w:r>
      <w:bookmarkEnd w:id="0"/>
      <w:r>
        <w:rPr>
          <w:rFonts w:cs="Arial"/>
          <w:sz w:val="22"/>
          <w:szCs w:val="22"/>
        </w:rPr>
        <w:t xml:space="preserve"> Bitte Nichtzutreffendes streichen!</w:t>
      </w:r>
    </w:p>
    <w:p>
      <w:pPr>
        <w:tabs>
          <w:tab w:val="left" w:pos="3960"/>
        </w:tabs>
        <w:ind w:left="360" w:hanging="360"/>
        <w:rPr>
          <w:rFonts w:cs="Arial"/>
        </w:rPr>
      </w:pPr>
    </w:p>
    <w:p>
      <w:pPr>
        <w:tabs>
          <w:tab w:val="left" w:pos="3960"/>
        </w:tabs>
        <w:rPr>
          <w:rFonts w:cs="Arial"/>
        </w:rPr>
      </w:pPr>
      <w:r>
        <w:rPr>
          <w:rFonts w:cs="Arial"/>
        </w:rPr>
        <w:br w:type="page"/>
      </w:r>
      <w:r>
        <w:rPr>
          <w:rFonts w:cs="Arial"/>
        </w:rPr>
        <w:lastRenderedPageBreak/>
        <w:t>Die vorliegende Niederschrift wird sodann allen anwesenden Mitgliedern der Sprengelwahlbehörde zur Unterschrift vorgelegt.</w:t>
      </w:r>
    </w:p>
    <w:p>
      <w:pPr>
        <w:tabs>
          <w:tab w:val="left" w:pos="3960"/>
        </w:tabs>
        <w:rPr>
          <w:rFonts w:cs="Arial"/>
        </w:rPr>
      </w:pPr>
    </w:p>
    <w:p>
      <w:pPr>
        <w:tabs>
          <w:tab w:val="left" w:pos="3960"/>
        </w:tabs>
        <w:rPr>
          <w:rFonts w:cs="Arial"/>
        </w:rPr>
      </w:pPr>
    </w:p>
    <w:p>
      <w:pPr>
        <w:tabs>
          <w:tab w:val="left" w:pos="3960"/>
        </w:tabs>
        <w:rPr>
          <w:rFonts w:cs="Arial"/>
        </w:rPr>
      </w:pPr>
      <w:r>
        <w:rPr>
          <w:rFonts w:cs="Arial"/>
        </w:rPr>
        <w:t>Die Unterfertigung der Niederschrift wird von</w:t>
      </w:r>
    </w:p>
    <w:p>
      <w:pPr>
        <w:rPr>
          <w:rFonts w:cs="Arial"/>
        </w:rPr>
      </w:pPr>
      <w:r>
        <w:rPr>
          <w:rFonts w:cs="Arial"/>
        </w:rPr>
        <w:t>……………………………………………………………………………………………………………………………………………………………………………………………………</w:t>
      </w:r>
    </w:p>
    <w:p>
      <w:pPr>
        <w:spacing w:before="120"/>
        <w:rPr>
          <w:rFonts w:cs="Arial"/>
        </w:rPr>
      </w:pPr>
      <w:r>
        <w:rPr>
          <w:rFonts w:cs="Arial"/>
        </w:rPr>
        <w:t>verweigert, weil</w:t>
      </w:r>
    </w:p>
    <w:p>
      <w:pPr>
        <w:rPr>
          <w:rFonts w:cs="Arial"/>
        </w:rPr>
      </w:pPr>
      <w:r>
        <w:rPr>
          <w:rFonts w:cs="Arial"/>
        </w:rPr>
        <w:t>……………………………………………………………………………………………………………………………………………………………………………………………………</w:t>
      </w:r>
    </w:p>
    <w:p>
      <w:pPr>
        <w:rPr>
          <w:rFonts w:cs="Arial"/>
        </w:rPr>
      </w:pPr>
    </w:p>
    <w:p>
      <w:pPr>
        <w:rPr>
          <w:rFonts w:cs="Arial"/>
        </w:rPr>
      </w:pPr>
    </w:p>
    <w:p>
      <w:pPr>
        <w:jc w:val="center"/>
        <w:rPr>
          <w:rFonts w:cs="Arial"/>
          <w:b/>
        </w:rPr>
      </w:pPr>
      <w:r>
        <w:rPr>
          <w:rFonts w:cs="Arial"/>
          <w:b/>
        </w:rPr>
        <w:t xml:space="preserve">Geschlossen und gefertigt um </w:t>
      </w:r>
      <w:r>
        <w:rPr>
          <w:rFonts w:cs="Arial"/>
        </w:rPr>
        <w:t>……….</w:t>
      </w:r>
      <w:r>
        <w:rPr>
          <w:rFonts w:cs="Arial"/>
          <w:b/>
        </w:rPr>
        <w:t xml:space="preserve"> Uhr</w:t>
      </w:r>
    </w:p>
    <w:p>
      <w:pPr>
        <w:tabs>
          <w:tab w:val="left" w:pos="3420"/>
          <w:tab w:val="left" w:pos="6660"/>
        </w:tabs>
        <w:rPr>
          <w:rFonts w:cs="Arial"/>
          <w:sz w:val="22"/>
          <w:szCs w:val="22"/>
        </w:rPr>
      </w:pPr>
    </w:p>
    <w:p>
      <w:pPr>
        <w:tabs>
          <w:tab w:val="left" w:pos="3420"/>
          <w:tab w:val="left" w:pos="6660"/>
        </w:tabs>
        <w:spacing w:line="360" w:lineRule="auto"/>
        <w:rPr>
          <w:rFonts w:cs="Arial"/>
          <w:sz w:val="22"/>
          <w:szCs w:val="22"/>
        </w:rPr>
      </w:pPr>
      <w:r>
        <w:rPr>
          <w:rFonts w:cs="Arial"/>
          <w:sz w:val="22"/>
          <w:szCs w:val="22"/>
        </w:rPr>
        <w:t>Vorsitzende oder Vorsitzender:</w:t>
      </w:r>
      <w:r>
        <w:rPr>
          <w:rFonts w:cs="Arial"/>
          <w:sz w:val="22"/>
          <w:szCs w:val="22"/>
        </w:rPr>
        <w:tab/>
        <w:t xml:space="preserve">Beisitzerinnen und </w:t>
      </w:r>
      <w:r>
        <w:rPr>
          <w:rFonts w:cs="Arial"/>
          <w:sz w:val="22"/>
          <w:szCs w:val="22"/>
        </w:rPr>
        <w:tab/>
        <w:t>Vertrauenspersonen:</w:t>
      </w:r>
    </w:p>
    <w:p>
      <w:pPr>
        <w:tabs>
          <w:tab w:val="left" w:pos="3420"/>
          <w:tab w:val="left" w:pos="6660"/>
        </w:tabs>
        <w:spacing w:line="360" w:lineRule="auto"/>
        <w:rPr>
          <w:rFonts w:cs="Arial"/>
          <w:sz w:val="22"/>
          <w:szCs w:val="22"/>
        </w:rPr>
      </w:pPr>
      <w:r>
        <w:rPr>
          <w:rFonts w:cs="Arial"/>
          <w:sz w:val="22"/>
          <w:szCs w:val="22"/>
        </w:rPr>
        <w:t>Stellvertretung der oder des</w:t>
      </w:r>
      <w:r>
        <w:rPr>
          <w:rFonts w:cs="Arial"/>
          <w:sz w:val="22"/>
          <w:szCs w:val="22"/>
        </w:rPr>
        <w:tab/>
        <w:t>Beisitzer, Ersatzmitglieder:</w:t>
      </w:r>
    </w:p>
    <w:p>
      <w:pPr>
        <w:tabs>
          <w:tab w:val="left" w:pos="3420"/>
          <w:tab w:val="left" w:pos="6660"/>
        </w:tabs>
        <w:spacing w:line="360" w:lineRule="auto"/>
        <w:rPr>
          <w:rFonts w:cs="Arial"/>
          <w:sz w:val="22"/>
          <w:szCs w:val="22"/>
        </w:rPr>
      </w:pPr>
      <w:r>
        <w:rPr>
          <w:rFonts w:cs="Arial"/>
          <w:sz w:val="22"/>
          <w:szCs w:val="22"/>
        </w:rPr>
        <w:t>Vorsitzenden:</w:t>
      </w:r>
    </w:p>
    <w:p>
      <w:pPr>
        <w:tabs>
          <w:tab w:val="left" w:pos="3420"/>
          <w:tab w:val="left" w:pos="6660"/>
        </w:tabs>
        <w:spacing w:line="360" w:lineRule="auto"/>
        <w:rPr>
          <w:rFonts w:cs="Arial"/>
          <w:sz w:val="22"/>
          <w:szCs w:val="22"/>
        </w:rPr>
      </w:pPr>
      <w:r>
        <w:rPr>
          <w:rFonts w:cs="Arial"/>
          <w:sz w:val="22"/>
          <w:szCs w:val="22"/>
        </w:rPr>
        <w:t>...............................................</w:t>
      </w:r>
      <w:r>
        <w:rPr>
          <w:rFonts w:cs="Arial"/>
          <w:sz w:val="22"/>
          <w:szCs w:val="22"/>
        </w:rPr>
        <w:tab/>
        <w:t>.........................................</w:t>
      </w:r>
      <w:r>
        <w:rPr>
          <w:rFonts w:cs="Arial"/>
          <w:sz w:val="22"/>
          <w:szCs w:val="22"/>
        </w:rPr>
        <w:tab/>
        <w:t>...................................... ...............................................</w:t>
      </w: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tabs>
          <w:tab w:val="left" w:pos="3420"/>
          <w:tab w:val="left" w:pos="6660"/>
        </w:tabs>
        <w:spacing w:line="360" w:lineRule="auto"/>
        <w:rPr>
          <w:rFonts w:cs="Arial"/>
          <w:sz w:val="22"/>
          <w:szCs w:val="22"/>
        </w:rPr>
      </w:pPr>
      <w:r>
        <w:rPr>
          <w:rFonts w:cs="Arial"/>
          <w:sz w:val="22"/>
          <w:szCs w:val="22"/>
        </w:rPr>
        <w:tab/>
        <w:t>.........................................</w:t>
      </w:r>
      <w:r>
        <w:rPr>
          <w:rFonts w:cs="Arial"/>
          <w:sz w:val="22"/>
          <w:szCs w:val="22"/>
        </w:rPr>
        <w:tab/>
        <w:t>.....................................</w:t>
      </w:r>
    </w:p>
    <w:p>
      <w:pPr>
        <w:jc w:val="center"/>
        <w:rPr>
          <w:rFonts w:cs="Arial"/>
          <w:szCs w:val="24"/>
        </w:rPr>
      </w:pPr>
      <w:r>
        <w:rPr>
          <w:rFonts w:cs="Arial"/>
        </w:rPr>
        <w:br w:type="page"/>
      </w:r>
    </w:p>
    <w:p>
      <w:pPr>
        <w:jc w:val="center"/>
        <w:rPr>
          <w:rFonts w:cs="Arial"/>
          <w:b/>
          <w:sz w:val="48"/>
          <w:szCs w:val="48"/>
        </w:rPr>
      </w:pPr>
      <w:r>
        <w:rPr>
          <w:rFonts w:cs="Arial"/>
          <w:b/>
          <w:sz w:val="48"/>
          <w:szCs w:val="48"/>
        </w:rPr>
        <w:t>Beiblatt zur Niederschrift</w:t>
      </w:r>
    </w:p>
    <w:p>
      <w:pPr>
        <w:jc w:val="center"/>
        <w:rPr>
          <w:rFonts w:cs="Arial"/>
          <w:b/>
          <w:sz w:val="40"/>
          <w:szCs w:val="40"/>
        </w:rPr>
      </w:pPr>
      <w:r>
        <w:rPr>
          <w:rFonts w:cs="Arial"/>
          <w:b/>
          <w:sz w:val="48"/>
          <w:szCs w:val="48"/>
        </w:rPr>
        <w:t>der Sprengelwahlbehörde</w:t>
      </w:r>
    </w:p>
    <w:p>
      <w:pPr>
        <w:jc w:val="center"/>
        <w:rPr>
          <w:rFonts w:cs="Arial"/>
          <w:b/>
          <w:szCs w:val="24"/>
        </w:rPr>
      </w:pPr>
    </w:p>
    <w:p>
      <w:pPr>
        <w:rPr>
          <w:rFonts w:cs="Arial"/>
          <w:szCs w:val="24"/>
        </w:rPr>
      </w:pPr>
      <w:r>
        <w:rPr>
          <w:rFonts w:cs="Arial"/>
        </w:rPr>
        <w:t>Die folgenden verschlossenen Wahlkarten von Wählerinnen und Wählern, die im Wählerverzeichnis dieser Sprengelwahlbehörde eingetragen sind, sind persönlich oder durch Botin oder Boten übermittelt worden:</w:t>
      </w:r>
    </w:p>
    <w:p>
      <w:pPr>
        <w:rPr>
          <w:rFonts w:cs="Arial"/>
        </w:rPr>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58"/>
        <w:gridCol w:w="2097"/>
        <w:gridCol w:w="5933"/>
      </w:tblGrid>
      <w:tr>
        <w:tc>
          <w:tcPr>
            <w:tcW w:w="677" w:type="pct"/>
            <w:tcBorders>
              <w:top w:val="single" w:sz="18" w:space="0" w:color="auto"/>
              <w:left w:val="single" w:sz="18" w:space="0" w:color="auto"/>
              <w:bottom w:val="single" w:sz="18" w:space="0" w:color="auto"/>
              <w:right w:val="single" w:sz="6" w:space="0" w:color="auto"/>
            </w:tcBorders>
            <w:shd w:val="clear" w:color="auto" w:fill="auto"/>
          </w:tcPr>
          <w:p>
            <w:pPr>
              <w:jc w:val="center"/>
              <w:rPr>
                <w:rFonts w:cs="Arial"/>
                <w:b/>
                <w:sz w:val="18"/>
                <w:szCs w:val="18"/>
              </w:rPr>
            </w:pPr>
            <w:r>
              <w:rPr>
                <w:rFonts w:cs="Arial"/>
                <w:b/>
                <w:sz w:val="18"/>
                <w:szCs w:val="18"/>
              </w:rPr>
              <w:t>fortlaufende Zahl</w:t>
            </w:r>
          </w:p>
        </w:tc>
        <w:tc>
          <w:tcPr>
            <w:tcW w:w="1129" w:type="pct"/>
            <w:tcBorders>
              <w:top w:val="single" w:sz="18" w:space="0" w:color="auto"/>
              <w:left w:val="single" w:sz="6" w:space="0" w:color="auto"/>
              <w:bottom w:val="single" w:sz="18" w:space="0" w:color="auto"/>
              <w:right w:val="single" w:sz="6" w:space="0" w:color="auto"/>
            </w:tcBorders>
            <w:shd w:val="clear" w:color="auto" w:fill="auto"/>
          </w:tcPr>
          <w:p>
            <w:pPr>
              <w:jc w:val="center"/>
              <w:rPr>
                <w:rFonts w:cs="Arial"/>
                <w:b/>
                <w:sz w:val="18"/>
                <w:szCs w:val="18"/>
              </w:rPr>
            </w:pPr>
            <w:r>
              <w:rPr>
                <w:rFonts w:cs="Arial"/>
                <w:b/>
                <w:sz w:val="18"/>
                <w:szCs w:val="18"/>
              </w:rPr>
              <w:t>Nr. des Wählerverzeichnisses</w:t>
            </w:r>
          </w:p>
        </w:tc>
        <w:tc>
          <w:tcPr>
            <w:tcW w:w="3194" w:type="pct"/>
            <w:tcBorders>
              <w:top w:val="single" w:sz="18" w:space="0" w:color="auto"/>
              <w:left w:val="single" w:sz="6" w:space="0" w:color="auto"/>
              <w:bottom w:val="single" w:sz="18" w:space="0" w:color="auto"/>
              <w:right w:val="single" w:sz="18" w:space="0" w:color="auto"/>
            </w:tcBorders>
            <w:shd w:val="clear" w:color="auto" w:fill="auto"/>
            <w:vAlign w:val="center"/>
          </w:tcPr>
          <w:p>
            <w:pPr>
              <w:jc w:val="center"/>
              <w:rPr>
                <w:rFonts w:cs="Arial"/>
                <w:b/>
                <w:sz w:val="18"/>
                <w:szCs w:val="18"/>
              </w:rPr>
            </w:pPr>
            <w:r>
              <w:rPr>
                <w:rFonts w:cs="Arial"/>
                <w:b/>
                <w:sz w:val="18"/>
                <w:szCs w:val="18"/>
              </w:rPr>
              <w:t>Name der Wählerin oder des Wählers</w:t>
            </w:r>
          </w:p>
        </w:tc>
      </w:tr>
      <w:tr>
        <w:trPr>
          <w:trHeight w:val="332"/>
        </w:trPr>
        <w:tc>
          <w:tcPr>
            <w:tcW w:w="677" w:type="pct"/>
            <w:tcBorders>
              <w:top w:val="single" w:sz="18"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18"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18"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3"/>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54"/>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50"/>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2"/>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8"/>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6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4"/>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9"/>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6"/>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60"/>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1"/>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38"/>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8"/>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3"/>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0"/>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9"/>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6"/>
        </w:trPr>
        <w:tc>
          <w:tcPr>
            <w:tcW w:w="677" w:type="pct"/>
            <w:tcBorders>
              <w:top w:val="single" w:sz="6" w:space="0" w:color="auto"/>
              <w:left w:val="single" w:sz="18" w:space="0" w:color="auto"/>
              <w:bottom w:val="single" w:sz="6"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6"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6" w:space="0" w:color="auto"/>
              <w:right w:val="single" w:sz="18" w:space="0" w:color="auto"/>
            </w:tcBorders>
            <w:shd w:val="clear" w:color="auto" w:fill="auto"/>
          </w:tcPr>
          <w:p>
            <w:pPr>
              <w:rPr>
                <w:rFonts w:cs="Arial"/>
                <w:szCs w:val="24"/>
              </w:rPr>
            </w:pPr>
          </w:p>
        </w:tc>
      </w:tr>
      <w:tr>
        <w:trPr>
          <w:trHeight w:val="342"/>
        </w:trPr>
        <w:tc>
          <w:tcPr>
            <w:tcW w:w="677" w:type="pct"/>
            <w:tcBorders>
              <w:top w:val="single" w:sz="6" w:space="0" w:color="auto"/>
              <w:left w:val="single" w:sz="18" w:space="0" w:color="auto"/>
              <w:bottom w:val="single" w:sz="18" w:space="0" w:color="auto"/>
              <w:right w:val="single" w:sz="6" w:space="0" w:color="auto"/>
            </w:tcBorders>
            <w:shd w:val="clear" w:color="auto" w:fill="auto"/>
          </w:tcPr>
          <w:p>
            <w:pPr>
              <w:rPr>
                <w:rFonts w:cs="Arial"/>
                <w:szCs w:val="24"/>
              </w:rPr>
            </w:pPr>
          </w:p>
        </w:tc>
        <w:tc>
          <w:tcPr>
            <w:tcW w:w="1129" w:type="pct"/>
            <w:tcBorders>
              <w:top w:val="single" w:sz="6" w:space="0" w:color="auto"/>
              <w:left w:val="single" w:sz="6" w:space="0" w:color="auto"/>
              <w:bottom w:val="single" w:sz="18" w:space="0" w:color="auto"/>
              <w:right w:val="single" w:sz="6" w:space="0" w:color="auto"/>
            </w:tcBorders>
            <w:shd w:val="clear" w:color="auto" w:fill="auto"/>
          </w:tcPr>
          <w:p>
            <w:pPr>
              <w:rPr>
                <w:rFonts w:cs="Arial"/>
                <w:szCs w:val="24"/>
              </w:rPr>
            </w:pPr>
          </w:p>
        </w:tc>
        <w:tc>
          <w:tcPr>
            <w:tcW w:w="3194" w:type="pct"/>
            <w:tcBorders>
              <w:top w:val="single" w:sz="6" w:space="0" w:color="auto"/>
              <w:left w:val="single" w:sz="6" w:space="0" w:color="auto"/>
              <w:bottom w:val="single" w:sz="18" w:space="0" w:color="auto"/>
              <w:right w:val="single" w:sz="18" w:space="0" w:color="auto"/>
            </w:tcBorders>
            <w:shd w:val="clear" w:color="auto" w:fill="auto"/>
            <w:vAlign w:val="center"/>
          </w:tcPr>
          <w:p>
            <w:pPr>
              <w:rPr>
                <w:rFonts w:cs="Arial"/>
                <w:szCs w:val="24"/>
              </w:rPr>
            </w:pPr>
          </w:p>
        </w:tc>
      </w:tr>
    </w:tbl>
    <w:p>
      <w:pPr>
        <w:rPr>
          <w:rFonts w:cs="Arial"/>
        </w:rPr>
      </w:pPr>
      <w:r>
        <w:rPr>
          <w:rFonts w:cs="Arial"/>
          <w:sz w:val="18"/>
          <w:szCs w:val="18"/>
        </w:rPr>
        <w:t>usw.“</w:t>
      </w:r>
    </w:p>
    <w:sectPr>
      <w:headerReference w:type="even" r:id="rId8"/>
      <w:headerReference w:type="default" r:id="rId9"/>
      <w:footerReference w:type="even" r:id="rId10"/>
      <w:footerReference w:type="default" r:id="rId11"/>
      <w:headerReference w:type="first" r:id="rId12"/>
      <w:footerReference w:type="first" r:id="rId13"/>
      <w:type w:val="continuous"/>
      <w:pgSz w:w="11906" w:h="16838"/>
      <w:pgMar w:top="899" w:right="1417" w:bottom="899"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p/>
    <w:p/>
    <w:p/>
    <w:p/>
    <w:p/>
    <w:p/>
    <w:p/>
    <w:p/>
    <w:p/>
    <w:p/>
    <w:p/>
    <w:p/>
    <w:p/>
    <w:p/>
    <w:p/>
    <w:p/>
    <w:p/>
    <w:p/>
    <w:p/>
    <w:p/>
    <w:p/>
    <w:p/>
    <w:p/>
  </w:endnote>
  <w:endnote w:type="continuationSeparator" w:id="0">
    <w:p>
      <w:r>
        <w:continuationSeparator/>
      </w:r>
    </w:p>
    <w:p/>
    <w:p/>
    <w:p/>
    <w:p/>
    <w:p/>
    <w:p/>
    <w:p/>
    <w:p/>
    <w:p/>
    <w:p/>
    <w:p/>
    <w:p/>
    <w:p/>
    <w:p/>
    <w:p/>
    <w:p/>
    <w:p/>
    <w:p/>
    <w:p/>
    <w:p/>
    <w:p/>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p/>
    <w:p/>
    <w:p/>
    <w:p/>
    <w:p/>
    <w:p/>
    <w:p/>
    <w:p/>
    <w:p/>
    <w:p/>
    <w:p/>
    <w:p/>
    <w:p/>
    <w:p/>
    <w:p/>
    <w:p/>
    <w:p/>
    <w:p/>
    <w:p/>
    <w:p/>
    <w:p/>
    <w:p/>
    <w:p/>
  </w:footnote>
  <w:footnote w:type="continuationSeparator" w:id="0">
    <w:p>
      <w:r>
        <w:continuationSeparator/>
      </w:r>
    </w:p>
    <w:p/>
    <w:p/>
    <w:p/>
    <w:p/>
    <w:p/>
    <w:p/>
    <w:p/>
    <w:p/>
    <w:p/>
    <w:p/>
    <w:p/>
    <w:p/>
    <w:p/>
    <w:p/>
    <w:p/>
    <w:p/>
    <w:p/>
    <w:p/>
    <w:p/>
    <w:p/>
    <w:p/>
    <w:p/>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549E9"/>
    <w:multiLevelType w:val="singleLevel"/>
    <w:tmpl w:val="0407000F"/>
    <w:lvl w:ilvl="0">
      <w:start w:val="1"/>
      <w:numFmt w:val="decimal"/>
      <w:lvlText w:val="%1."/>
      <w:lvlJc w:val="left"/>
      <w:pPr>
        <w:tabs>
          <w:tab w:val="num" w:pos="360"/>
        </w:tabs>
        <w:ind w:left="360" w:hanging="360"/>
      </w:pPr>
    </w:lvl>
  </w:abstractNum>
  <w:abstractNum w:abstractNumId="1" w15:restartNumberingAfterBreak="0">
    <w:nsid w:val="12F73D85"/>
    <w:multiLevelType w:val="hybridMultilevel"/>
    <w:tmpl w:val="C0CE504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44F4882"/>
    <w:multiLevelType w:val="hybridMultilevel"/>
    <w:tmpl w:val="332EC86C"/>
    <w:lvl w:ilvl="0" w:tplc="95BA7DB0">
      <w:start w:val="1"/>
      <w:numFmt w:val="decimal"/>
      <w:lvlText w:val="%1."/>
      <w:lvlJc w:val="left"/>
      <w:pPr>
        <w:tabs>
          <w:tab w:val="num" w:pos="720"/>
        </w:tabs>
        <w:ind w:left="720" w:hanging="360"/>
      </w:pPr>
      <w:rPr>
        <w:b/>
      </w:r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3" w15:restartNumberingAfterBreak="0">
    <w:nsid w:val="156916F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ADD52A0"/>
    <w:multiLevelType w:val="singleLevel"/>
    <w:tmpl w:val="0407000F"/>
    <w:lvl w:ilvl="0">
      <w:start w:val="1"/>
      <w:numFmt w:val="decimal"/>
      <w:lvlText w:val="%1."/>
      <w:lvlJc w:val="left"/>
      <w:pPr>
        <w:tabs>
          <w:tab w:val="num" w:pos="360"/>
        </w:tabs>
        <w:ind w:left="360" w:hanging="360"/>
      </w:pPr>
    </w:lvl>
  </w:abstractNum>
  <w:abstractNum w:abstractNumId="5" w15:restartNumberingAfterBreak="0">
    <w:nsid w:val="1C2D10C9"/>
    <w:multiLevelType w:val="hybridMultilevel"/>
    <w:tmpl w:val="8578DC2A"/>
    <w:lvl w:ilvl="0" w:tplc="0C07000F">
      <w:start w:val="1"/>
      <w:numFmt w:val="decimal"/>
      <w:lvlText w:val="%1."/>
      <w:lvlJc w:val="left"/>
      <w:pPr>
        <w:tabs>
          <w:tab w:val="num" w:pos="360"/>
        </w:tabs>
        <w:ind w:left="36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6" w15:restartNumberingAfterBreak="0">
    <w:nsid w:val="24D0065D"/>
    <w:multiLevelType w:val="hybridMultilevel"/>
    <w:tmpl w:val="8DD230D0"/>
    <w:lvl w:ilvl="0" w:tplc="0C070017">
      <w:start w:val="1"/>
      <w:numFmt w:val="lowerLetter"/>
      <w:lvlText w:val="%1)"/>
      <w:lvlJc w:val="left"/>
      <w:pPr>
        <w:tabs>
          <w:tab w:val="num" w:pos="720"/>
        </w:tabs>
        <w:ind w:left="720" w:hanging="360"/>
      </w:pPr>
      <w:rPr>
        <w:rFont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7" w15:restartNumberingAfterBreak="0">
    <w:nsid w:val="259E45DE"/>
    <w:multiLevelType w:val="singleLevel"/>
    <w:tmpl w:val="0407000F"/>
    <w:lvl w:ilvl="0">
      <w:start w:val="1"/>
      <w:numFmt w:val="decimal"/>
      <w:lvlText w:val="%1."/>
      <w:lvlJc w:val="left"/>
      <w:pPr>
        <w:tabs>
          <w:tab w:val="num" w:pos="360"/>
        </w:tabs>
        <w:ind w:left="360" w:hanging="360"/>
      </w:pPr>
      <w:rPr>
        <w:rFonts w:hint="default"/>
      </w:rPr>
    </w:lvl>
  </w:abstractNum>
  <w:abstractNum w:abstractNumId="8" w15:restartNumberingAfterBreak="0">
    <w:nsid w:val="26F254DE"/>
    <w:multiLevelType w:val="hybridMultilevel"/>
    <w:tmpl w:val="0DFAA7B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2DB81C26"/>
    <w:multiLevelType w:val="singleLevel"/>
    <w:tmpl w:val="0407000F"/>
    <w:lvl w:ilvl="0">
      <w:start w:val="1"/>
      <w:numFmt w:val="decimal"/>
      <w:lvlText w:val="%1."/>
      <w:lvlJc w:val="left"/>
      <w:pPr>
        <w:tabs>
          <w:tab w:val="num" w:pos="360"/>
        </w:tabs>
        <w:ind w:left="360" w:hanging="360"/>
      </w:pPr>
    </w:lvl>
  </w:abstractNum>
  <w:abstractNum w:abstractNumId="10" w15:restartNumberingAfterBreak="0">
    <w:nsid w:val="325E0050"/>
    <w:multiLevelType w:val="singleLevel"/>
    <w:tmpl w:val="0407000F"/>
    <w:lvl w:ilvl="0">
      <w:start w:val="1"/>
      <w:numFmt w:val="decimal"/>
      <w:lvlText w:val="%1."/>
      <w:lvlJc w:val="left"/>
      <w:pPr>
        <w:tabs>
          <w:tab w:val="num" w:pos="360"/>
        </w:tabs>
        <w:ind w:left="360" w:hanging="360"/>
      </w:pPr>
    </w:lvl>
  </w:abstractNum>
  <w:abstractNum w:abstractNumId="11" w15:restartNumberingAfterBreak="0">
    <w:nsid w:val="3A3C5364"/>
    <w:multiLevelType w:val="singleLevel"/>
    <w:tmpl w:val="0407000F"/>
    <w:lvl w:ilvl="0">
      <w:start w:val="1"/>
      <w:numFmt w:val="decimal"/>
      <w:lvlText w:val="%1."/>
      <w:lvlJc w:val="left"/>
      <w:pPr>
        <w:tabs>
          <w:tab w:val="num" w:pos="360"/>
        </w:tabs>
        <w:ind w:left="360" w:hanging="360"/>
      </w:pPr>
      <w:rPr>
        <w:rFonts w:hint="default"/>
      </w:rPr>
    </w:lvl>
  </w:abstractNum>
  <w:abstractNum w:abstractNumId="12" w15:restartNumberingAfterBreak="0">
    <w:nsid w:val="44CF04DA"/>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46CA7017"/>
    <w:multiLevelType w:val="hybridMultilevel"/>
    <w:tmpl w:val="CECC1206"/>
    <w:lvl w:ilvl="0" w:tplc="2026B8DE">
      <w:start w:val="1"/>
      <w:numFmt w:val="decimal"/>
      <w:lvlText w:val="%1."/>
      <w:lvlJc w:val="left"/>
      <w:pPr>
        <w:tabs>
          <w:tab w:val="num" w:pos="780"/>
        </w:tabs>
        <w:ind w:left="780" w:hanging="42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4" w15:restartNumberingAfterBreak="0">
    <w:nsid w:val="492A117D"/>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510274CB"/>
    <w:multiLevelType w:val="hybridMultilevel"/>
    <w:tmpl w:val="A506495E"/>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abstractNum w:abstractNumId="16" w15:restartNumberingAfterBreak="0">
    <w:nsid w:val="56623F07"/>
    <w:multiLevelType w:val="hybridMultilevel"/>
    <w:tmpl w:val="86A62A7C"/>
    <w:lvl w:ilvl="0" w:tplc="9A66C52C">
      <w:start w:val="1"/>
      <w:numFmt w:val="bullet"/>
      <w:lvlText w:val=""/>
      <w:lvlJc w:val="left"/>
      <w:pPr>
        <w:tabs>
          <w:tab w:val="num" w:pos="720"/>
        </w:tabs>
        <w:ind w:left="397" w:hanging="37"/>
      </w:pPr>
      <w:rPr>
        <w:rFonts w:ascii="Wingdings" w:hAnsi="Wingding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7" w15:restartNumberingAfterBreak="0">
    <w:nsid w:val="586F6273"/>
    <w:multiLevelType w:val="hybridMultilevel"/>
    <w:tmpl w:val="1DF48900"/>
    <w:lvl w:ilvl="0" w:tplc="0C07000B">
      <w:start w:val="1"/>
      <w:numFmt w:val="bullet"/>
      <w:lvlText w:val=""/>
      <w:lvlJc w:val="left"/>
      <w:pPr>
        <w:tabs>
          <w:tab w:val="num" w:pos="720"/>
        </w:tabs>
        <w:ind w:left="720" w:hanging="360"/>
      </w:pPr>
      <w:rPr>
        <w:rFonts w:ascii="Wingdings" w:hAnsi="Wingdings" w:hint="default"/>
      </w:rPr>
    </w:lvl>
    <w:lvl w:ilvl="1" w:tplc="0C070003">
      <w:start w:val="1"/>
      <w:numFmt w:val="decimal"/>
      <w:lvlText w:val="%2."/>
      <w:lvlJc w:val="left"/>
      <w:pPr>
        <w:tabs>
          <w:tab w:val="num" w:pos="1440"/>
        </w:tabs>
        <w:ind w:left="1440" w:hanging="360"/>
      </w:pPr>
    </w:lvl>
    <w:lvl w:ilvl="2" w:tplc="0C070005">
      <w:start w:val="1"/>
      <w:numFmt w:val="decimal"/>
      <w:lvlText w:val="%3."/>
      <w:lvlJc w:val="left"/>
      <w:pPr>
        <w:tabs>
          <w:tab w:val="num" w:pos="2160"/>
        </w:tabs>
        <w:ind w:left="2160" w:hanging="360"/>
      </w:pPr>
    </w:lvl>
    <w:lvl w:ilvl="3" w:tplc="0C070001">
      <w:start w:val="1"/>
      <w:numFmt w:val="decimal"/>
      <w:lvlText w:val="%4."/>
      <w:lvlJc w:val="left"/>
      <w:pPr>
        <w:tabs>
          <w:tab w:val="num" w:pos="2880"/>
        </w:tabs>
        <w:ind w:left="2880" w:hanging="360"/>
      </w:p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18" w15:restartNumberingAfterBreak="0">
    <w:nsid w:val="599F79C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BFA57D6"/>
    <w:multiLevelType w:val="singleLevel"/>
    <w:tmpl w:val="0407000F"/>
    <w:lvl w:ilvl="0">
      <w:start w:val="1"/>
      <w:numFmt w:val="decimal"/>
      <w:lvlText w:val="%1."/>
      <w:lvlJc w:val="left"/>
      <w:pPr>
        <w:tabs>
          <w:tab w:val="num" w:pos="360"/>
        </w:tabs>
        <w:ind w:left="360" w:hanging="360"/>
      </w:pPr>
    </w:lvl>
  </w:abstractNum>
  <w:abstractNum w:abstractNumId="20" w15:restartNumberingAfterBreak="0">
    <w:nsid w:val="5E5B1A07"/>
    <w:multiLevelType w:val="hybridMultilevel"/>
    <w:tmpl w:val="E63053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637C4D83"/>
    <w:multiLevelType w:val="hybridMultilevel"/>
    <w:tmpl w:val="B7386930"/>
    <w:lvl w:ilvl="0" w:tplc="0C070003">
      <w:start w:val="1"/>
      <w:numFmt w:val="bullet"/>
      <w:lvlText w:val="o"/>
      <w:lvlJc w:val="left"/>
      <w:pPr>
        <w:tabs>
          <w:tab w:val="num" w:pos="2154"/>
        </w:tabs>
        <w:ind w:left="2154" w:hanging="360"/>
      </w:pPr>
      <w:rPr>
        <w:rFonts w:ascii="Courier New" w:hAnsi="Courier New" w:cs="Courier New" w:hint="default"/>
      </w:rPr>
    </w:lvl>
    <w:lvl w:ilvl="1" w:tplc="0C070003">
      <w:start w:val="1"/>
      <w:numFmt w:val="bullet"/>
      <w:lvlText w:val="o"/>
      <w:lvlJc w:val="left"/>
      <w:pPr>
        <w:tabs>
          <w:tab w:val="num" w:pos="2160"/>
        </w:tabs>
        <w:ind w:left="2160" w:hanging="360"/>
      </w:pPr>
      <w:rPr>
        <w:rFonts w:ascii="Courier New" w:hAnsi="Courier New" w:cs="Courier New" w:hint="default"/>
      </w:rPr>
    </w:lvl>
    <w:lvl w:ilvl="2" w:tplc="0C070005">
      <w:start w:val="1"/>
      <w:numFmt w:val="bullet"/>
      <w:lvlText w:val=""/>
      <w:lvlJc w:val="left"/>
      <w:pPr>
        <w:tabs>
          <w:tab w:val="num" w:pos="2880"/>
        </w:tabs>
        <w:ind w:left="2880" w:hanging="360"/>
      </w:pPr>
      <w:rPr>
        <w:rFonts w:ascii="Wingdings" w:hAnsi="Wingdings" w:hint="default"/>
      </w:rPr>
    </w:lvl>
    <w:lvl w:ilvl="3" w:tplc="0C070001">
      <w:start w:val="1"/>
      <w:numFmt w:val="bullet"/>
      <w:lvlText w:val=""/>
      <w:lvlJc w:val="left"/>
      <w:pPr>
        <w:tabs>
          <w:tab w:val="num" w:pos="3600"/>
        </w:tabs>
        <w:ind w:left="3600" w:hanging="360"/>
      </w:pPr>
      <w:rPr>
        <w:rFonts w:ascii="Symbol" w:hAnsi="Symbol" w:hint="default"/>
      </w:r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2" w15:restartNumberingAfterBreak="0">
    <w:nsid w:val="665D5C3D"/>
    <w:multiLevelType w:val="singleLevel"/>
    <w:tmpl w:val="0407000F"/>
    <w:lvl w:ilvl="0">
      <w:start w:val="1"/>
      <w:numFmt w:val="decimal"/>
      <w:lvlText w:val="%1."/>
      <w:lvlJc w:val="left"/>
      <w:pPr>
        <w:tabs>
          <w:tab w:val="num" w:pos="360"/>
        </w:tabs>
        <w:ind w:left="360" w:hanging="360"/>
      </w:pPr>
      <w:rPr>
        <w:rFonts w:hint="default"/>
      </w:rPr>
    </w:lvl>
  </w:abstractNum>
  <w:abstractNum w:abstractNumId="23" w15:restartNumberingAfterBreak="0">
    <w:nsid w:val="6ED81863"/>
    <w:multiLevelType w:val="hybridMultilevel"/>
    <w:tmpl w:val="9E32569E"/>
    <w:lvl w:ilvl="0" w:tplc="0C070003">
      <w:start w:val="1"/>
      <w:numFmt w:val="bullet"/>
      <w:lvlText w:val="o"/>
      <w:lvlJc w:val="left"/>
      <w:pPr>
        <w:tabs>
          <w:tab w:val="num" w:pos="1434"/>
        </w:tabs>
        <w:ind w:left="1434" w:hanging="360"/>
      </w:pPr>
      <w:rPr>
        <w:rFonts w:ascii="Courier New" w:hAnsi="Courier New" w:cs="Courier New"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start w:val="1"/>
      <w:numFmt w:val="bullet"/>
      <w:lvlText w:val=""/>
      <w:lvlJc w:val="left"/>
      <w:pPr>
        <w:tabs>
          <w:tab w:val="num" w:pos="2160"/>
        </w:tabs>
        <w:ind w:left="2160" w:hanging="360"/>
      </w:pPr>
      <w:rPr>
        <w:rFonts w:ascii="Wingdings" w:hAnsi="Wingdings" w:hint="default"/>
      </w:rPr>
    </w:lvl>
    <w:lvl w:ilvl="3" w:tplc="0C070001">
      <w:start w:val="1"/>
      <w:numFmt w:val="bullet"/>
      <w:lvlText w:val=""/>
      <w:lvlJc w:val="left"/>
      <w:pPr>
        <w:tabs>
          <w:tab w:val="num" w:pos="2880"/>
        </w:tabs>
        <w:ind w:left="2880" w:hanging="360"/>
      </w:pPr>
      <w:rPr>
        <w:rFonts w:ascii="Symbol" w:hAnsi="Symbol" w:hint="default"/>
      </w:rPr>
    </w:lvl>
    <w:lvl w:ilvl="4" w:tplc="0C070003">
      <w:start w:val="1"/>
      <w:numFmt w:val="decimal"/>
      <w:lvlText w:val="%5."/>
      <w:lvlJc w:val="left"/>
      <w:pPr>
        <w:tabs>
          <w:tab w:val="num" w:pos="3600"/>
        </w:tabs>
        <w:ind w:left="3600" w:hanging="360"/>
      </w:pPr>
    </w:lvl>
    <w:lvl w:ilvl="5" w:tplc="0C070005">
      <w:start w:val="1"/>
      <w:numFmt w:val="decimal"/>
      <w:lvlText w:val="%6."/>
      <w:lvlJc w:val="left"/>
      <w:pPr>
        <w:tabs>
          <w:tab w:val="num" w:pos="4320"/>
        </w:tabs>
        <w:ind w:left="4320" w:hanging="360"/>
      </w:pPr>
    </w:lvl>
    <w:lvl w:ilvl="6" w:tplc="0C070001">
      <w:start w:val="1"/>
      <w:numFmt w:val="decimal"/>
      <w:lvlText w:val="%7."/>
      <w:lvlJc w:val="left"/>
      <w:pPr>
        <w:tabs>
          <w:tab w:val="num" w:pos="5040"/>
        </w:tabs>
        <w:ind w:left="5040" w:hanging="360"/>
      </w:pPr>
    </w:lvl>
    <w:lvl w:ilvl="7" w:tplc="0C070003">
      <w:start w:val="1"/>
      <w:numFmt w:val="decimal"/>
      <w:lvlText w:val="%8."/>
      <w:lvlJc w:val="left"/>
      <w:pPr>
        <w:tabs>
          <w:tab w:val="num" w:pos="5760"/>
        </w:tabs>
        <w:ind w:left="5760" w:hanging="360"/>
      </w:pPr>
    </w:lvl>
    <w:lvl w:ilvl="8" w:tplc="0C070005">
      <w:start w:val="1"/>
      <w:numFmt w:val="decimal"/>
      <w:lvlText w:val="%9."/>
      <w:lvlJc w:val="left"/>
      <w:pPr>
        <w:tabs>
          <w:tab w:val="num" w:pos="6480"/>
        </w:tabs>
        <w:ind w:left="6480" w:hanging="360"/>
      </w:pPr>
    </w:lvl>
  </w:abstractNum>
  <w:abstractNum w:abstractNumId="24" w15:restartNumberingAfterBreak="0">
    <w:nsid w:val="72A575C2"/>
    <w:multiLevelType w:val="hybridMultilevel"/>
    <w:tmpl w:val="A6E67828"/>
    <w:lvl w:ilvl="0" w:tplc="0C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7234720"/>
    <w:multiLevelType w:val="hybridMultilevel"/>
    <w:tmpl w:val="EB9674D4"/>
    <w:lvl w:ilvl="0" w:tplc="0C07000F">
      <w:start w:val="1"/>
      <w:numFmt w:val="decimal"/>
      <w:lvlText w:val="%1."/>
      <w:lvlJc w:val="left"/>
      <w:pPr>
        <w:tabs>
          <w:tab w:val="num" w:pos="720"/>
        </w:tabs>
        <w:ind w:left="720" w:hanging="360"/>
      </w:pPr>
    </w:lvl>
    <w:lvl w:ilvl="1" w:tplc="0C070019">
      <w:start w:val="1"/>
      <w:numFmt w:val="decimal"/>
      <w:lvlText w:val="%2."/>
      <w:lvlJc w:val="left"/>
      <w:pPr>
        <w:tabs>
          <w:tab w:val="num" w:pos="1440"/>
        </w:tabs>
        <w:ind w:left="1440" w:hanging="360"/>
      </w:pPr>
    </w:lvl>
    <w:lvl w:ilvl="2" w:tplc="0C07001B">
      <w:start w:val="1"/>
      <w:numFmt w:val="decimal"/>
      <w:lvlText w:val="%3."/>
      <w:lvlJc w:val="left"/>
      <w:pPr>
        <w:tabs>
          <w:tab w:val="num" w:pos="2160"/>
        </w:tabs>
        <w:ind w:left="2160" w:hanging="360"/>
      </w:pPr>
    </w:lvl>
    <w:lvl w:ilvl="3" w:tplc="0C07000F">
      <w:start w:val="1"/>
      <w:numFmt w:val="decimal"/>
      <w:lvlText w:val="%4."/>
      <w:lvlJc w:val="left"/>
      <w:pPr>
        <w:tabs>
          <w:tab w:val="num" w:pos="2880"/>
        </w:tabs>
        <w:ind w:left="2880" w:hanging="360"/>
      </w:pPr>
    </w:lvl>
    <w:lvl w:ilvl="4" w:tplc="0C070019">
      <w:start w:val="1"/>
      <w:numFmt w:val="decimal"/>
      <w:lvlText w:val="%5."/>
      <w:lvlJc w:val="left"/>
      <w:pPr>
        <w:tabs>
          <w:tab w:val="num" w:pos="3600"/>
        </w:tabs>
        <w:ind w:left="3600" w:hanging="360"/>
      </w:pPr>
    </w:lvl>
    <w:lvl w:ilvl="5" w:tplc="0C07001B">
      <w:start w:val="1"/>
      <w:numFmt w:val="decimal"/>
      <w:lvlText w:val="%6."/>
      <w:lvlJc w:val="left"/>
      <w:pPr>
        <w:tabs>
          <w:tab w:val="num" w:pos="4320"/>
        </w:tabs>
        <w:ind w:left="4320" w:hanging="360"/>
      </w:pPr>
    </w:lvl>
    <w:lvl w:ilvl="6" w:tplc="0C07000F">
      <w:start w:val="1"/>
      <w:numFmt w:val="decimal"/>
      <w:lvlText w:val="%7."/>
      <w:lvlJc w:val="left"/>
      <w:pPr>
        <w:tabs>
          <w:tab w:val="num" w:pos="5040"/>
        </w:tabs>
        <w:ind w:left="5040" w:hanging="360"/>
      </w:pPr>
    </w:lvl>
    <w:lvl w:ilvl="7" w:tplc="0C070019">
      <w:start w:val="1"/>
      <w:numFmt w:val="decimal"/>
      <w:lvlText w:val="%8."/>
      <w:lvlJc w:val="left"/>
      <w:pPr>
        <w:tabs>
          <w:tab w:val="num" w:pos="5760"/>
        </w:tabs>
        <w:ind w:left="5760" w:hanging="360"/>
      </w:pPr>
    </w:lvl>
    <w:lvl w:ilvl="8" w:tplc="0C07001B">
      <w:start w:val="1"/>
      <w:numFmt w:val="decimal"/>
      <w:lvlText w:val="%9."/>
      <w:lvlJc w:val="left"/>
      <w:pPr>
        <w:tabs>
          <w:tab w:val="num" w:pos="6480"/>
        </w:tabs>
        <w:ind w:left="6480" w:hanging="360"/>
      </w:pPr>
    </w:lvl>
  </w:abstractNum>
  <w:num w:numId="1">
    <w:abstractNumId w:val="3"/>
  </w:num>
  <w:num w:numId="2">
    <w:abstractNumId w:val="10"/>
  </w:num>
  <w:num w:numId="3">
    <w:abstractNumId w:val="7"/>
  </w:num>
  <w:num w:numId="4">
    <w:abstractNumId w:val="11"/>
  </w:num>
  <w:num w:numId="5">
    <w:abstractNumId w:val="18"/>
  </w:num>
  <w:num w:numId="6">
    <w:abstractNumId w:val="14"/>
  </w:num>
  <w:num w:numId="7">
    <w:abstractNumId w:val="19"/>
  </w:num>
  <w:num w:numId="8">
    <w:abstractNumId w:val="22"/>
  </w:num>
  <w:num w:numId="9">
    <w:abstractNumId w:val="9"/>
  </w:num>
  <w:num w:numId="10">
    <w:abstractNumId w:val="0"/>
  </w:num>
  <w:num w:numId="11">
    <w:abstractNumId w:val="4"/>
  </w:num>
  <w:num w:numId="12">
    <w:abstractNumId w:val="12"/>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6"/>
  </w:num>
  <w:num w:numId="18">
    <w:abstractNumId w:val="17"/>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2"/>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C:\Users\gfht\AppData\Local\Fabasoft\Data\Datasource_COO.1000.8802.54.3921127.doc"/>
    <w:odso/>
  </w:mailMerge>
  <w:doNotTrackMoves/>
  <w:defaultTabStop w:val="720"/>
  <w:hyphenationZone w:val="425"/>
  <w:noPunctuationKerning/>
  <w:characterSpacingControl w:val="doNotCompress"/>
  <w:hdrShapeDefaults>
    <o:shapedefaults v:ext="edit" spidmax="296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5:chartTrackingRefBased/>
  <w15:docId w15:val="{04606B87-F5DF-4687-B345-332413FB9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Pr>
      <w:rFonts w:ascii="Arial" w:hAnsi="Arial"/>
      <w:sz w:val="24"/>
    </w:rPr>
  </w:style>
  <w:style w:type="paragraph" w:styleId="berschrift1">
    <w:name w:val="heading 1"/>
    <w:basedOn w:val="StandardLAKIS"/>
    <w:next w:val="Standard"/>
    <w:qFormat/>
    <w:pPr>
      <w:keepNext/>
      <w:outlineLvl w:val="0"/>
    </w:pPr>
    <w:rPr>
      <w:b/>
      <w:spacing w:val="16"/>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LAKIS">
    <w:name w:val="Standard_LAKIS"/>
    <w:rPr>
      <w:rFonts w:ascii="Arial" w:hAnsi="Arial"/>
      <w:sz w:val="24"/>
    </w:rPr>
  </w:style>
  <w:style w:type="paragraph" w:customStyle="1" w:styleId="ZText-Kopf">
    <w:name w:val="Z_Text-Kopf"/>
    <w:basedOn w:val="StandardLAKIS"/>
    <w:rPr>
      <w:lang w:val="de-DE"/>
    </w:rPr>
  </w:style>
  <w:style w:type="paragraph" w:customStyle="1" w:styleId="ZTextTAB">
    <w:name w:val="Z_Text_TAB"/>
    <w:pPr>
      <w:ind w:right="-5529"/>
    </w:pPr>
    <w:rPr>
      <w:rFonts w:ascii="Arial" w:hAnsi="Arial"/>
      <w:sz w:val="18"/>
      <w:lang w:val="de-DE"/>
    </w:rPr>
  </w:style>
  <w:style w:type="paragraph" w:customStyle="1" w:styleId="ZAmt">
    <w:name w:val="Z_Amt"/>
    <w:pPr>
      <w:jc w:val="center"/>
    </w:pPr>
    <w:rPr>
      <w:rFonts w:ascii="Arial" w:hAnsi="Arial"/>
      <w:b/>
      <w:sz w:val="24"/>
      <w:lang w:val="de-DE"/>
    </w:rPr>
  </w:style>
  <w:style w:type="paragraph" w:customStyle="1" w:styleId="ZFertigung">
    <w:name w:val="Z_Fertigung"/>
    <w:basedOn w:val="StandardLAKIS"/>
    <w:pPr>
      <w:tabs>
        <w:tab w:val="left" w:pos="3034"/>
        <w:tab w:val="left" w:pos="5897"/>
        <w:tab w:val="left" w:pos="7343"/>
      </w:tabs>
      <w:spacing w:line="360" w:lineRule="auto"/>
    </w:pPr>
    <w:rPr>
      <w:lang w:val="de-DE"/>
    </w:rPr>
  </w:style>
  <w:style w:type="paragraph" w:customStyle="1" w:styleId="ZAntwort">
    <w:name w:val="Z_Antwort"/>
    <w:pPr>
      <w:tabs>
        <w:tab w:val="left" w:pos="709"/>
        <w:tab w:val="left" w:pos="4423"/>
      </w:tabs>
    </w:pPr>
    <w:rPr>
      <w:rFonts w:ascii="Arial" w:hAnsi="Arial"/>
      <w:noProof/>
      <w:sz w:val="18"/>
    </w:rPr>
  </w:style>
  <w:style w:type="paragraph" w:customStyle="1" w:styleId="ZText-Betrifft">
    <w:name w:val="Z_Text-Betrifft"/>
    <w:basedOn w:val="StandardLAKIS"/>
    <w:rPr>
      <w:lang w:val="de-DE"/>
    </w:rPr>
  </w:style>
  <w:style w:type="paragraph" w:customStyle="1" w:styleId="ZPositionsrahmen">
    <w:name w:val="Z_Positionsrahmen"/>
    <w:pPr>
      <w:framePr w:w="10036" w:hSpace="142" w:wrap="notBeside" w:vAnchor="page" w:hAnchor="page" w:x="965" w:y="15707" w:anchorLock="1"/>
      <w:jc w:val="center"/>
    </w:pPr>
    <w:rPr>
      <w:rFonts w:ascii="Arial" w:hAnsi="Arial"/>
      <w:noProof/>
      <w:sz w:val="18"/>
    </w:rPr>
  </w:style>
  <w:style w:type="paragraph" w:customStyle="1" w:styleId="ZKopfzeile">
    <w:name w:val="Z_Kopfzeile"/>
    <w:pPr>
      <w:tabs>
        <w:tab w:val="left" w:pos="4962"/>
      </w:tabs>
      <w:jc w:val="center"/>
    </w:pPr>
    <w:rPr>
      <w:rFonts w:ascii="Arial" w:hAnsi="Arial"/>
      <w:b/>
      <w:lang w:val="de-DE"/>
    </w:rPr>
  </w:style>
  <w:style w:type="paragraph" w:customStyle="1" w:styleId="ZTextTabU">
    <w:name w:val="Z_Text_Tab_U"/>
    <w:pPr>
      <w:spacing w:before="120" w:after="120"/>
    </w:pPr>
    <w:rPr>
      <w:rFonts w:ascii="Arial" w:hAnsi="Arial"/>
      <w:sz w:val="18"/>
      <w:u w:val="single"/>
      <w:lang w:val="de-DE"/>
    </w:rPr>
  </w:style>
  <w:style w:type="paragraph" w:customStyle="1" w:styleId="ZAdresse">
    <w:name w:val="Z_Adresse"/>
    <w:basedOn w:val="StandardLAKIS"/>
    <w:pPr>
      <w:spacing w:line="240" w:lineRule="exact"/>
    </w:pPr>
    <w:rPr>
      <w:sz w:val="22"/>
      <w:lang w:val="de-DE"/>
    </w:rPr>
  </w:style>
  <w:style w:type="paragraph" w:customStyle="1" w:styleId="ZText-BetriffZwi">
    <w:name w:val="Z_Text-Betriff_Zwi"/>
    <w:rPr>
      <w:rFonts w:ascii="Arial" w:hAnsi="Arial"/>
      <w:noProof/>
      <w:sz w:val="24"/>
    </w:rPr>
  </w:style>
  <w:style w:type="paragraph" w:styleId="Kopfzeile">
    <w:name w:val="header"/>
    <w:basedOn w:val="StandardLAKIS"/>
    <w:pPr>
      <w:tabs>
        <w:tab w:val="center" w:pos="4536"/>
        <w:tab w:val="right" w:pos="9072"/>
      </w:tabs>
    </w:pPr>
    <w:rPr>
      <w:lang w:val="de-DE"/>
    </w:rPr>
  </w:style>
  <w:style w:type="paragraph" w:styleId="Fuzeile">
    <w:name w:val="footer"/>
    <w:basedOn w:val="StandardLAKIS"/>
    <w:pPr>
      <w:tabs>
        <w:tab w:val="center" w:pos="4536"/>
        <w:tab w:val="right" w:pos="9072"/>
      </w:tabs>
    </w:pPr>
    <w:rPr>
      <w:lang w:val="de-DE"/>
    </w:rPr>
  </w:style>
  <w:style w:type="character" w:styleId="Seitenzahl">
    <w:name w:val="page number"/>
    <w:basedOn w:val="Absatz-Standardschriftart"/>
  </w:style>
  <w:style w:type="paragraph" w:customStyle="1" w:styleId="ZLogoNOE">
    <w:name w:val="Z_LogoNOE"/>
    <w:pPr>
      <w:framePr w:w="1888" w:h="2330" w:hRule="exact" w:hSpace="142" w:wrap="around" w:vAnchor="text" w:hAnchor="page" w:x="9073" w:y="-339" w:anchorLock="1"/>
    </w:pPr>
    <w:rPr>
      <w:rFonts w:ascii="Arial" w:hAnsi="Arial"/>
      <w:b/>
      <w:noProof/>
      <w:sz w:val="24"/>
    </w:rPr>
  </w:style>
  <w:style w:type="paragraph" w:customStyle="1" w:styleId="ZAbschrift">
    <w:name w:val="Z_Abschrift"/>
    <w:basedOn w:val="StandardLAKIS"/>
    <w:pPr>
      <w:ind w:left="360" w:hanging="360"/>
    </w:pPr>
  </w:style>
  <w:style w:type="paragraph" w:customStyle="1" w:styleId="ZHide">
    <w:name w:val="Z_Hide"/>
    <w:pPr>
      <w:spacing w:line="20" w:lineRule="exact"/>
    </w:pPr>
    <w:rPr>
      <w:rFonts w:ascii="Arial" w:hAnsi="Arial"/>
      <w:noProof/>
      <w:vanish/>
      <w:sz w:val="2"/>
    </w:rPr>
  </w:style>
  <w:style w:type="paragraph" w:customStyle="1" w:styleId="ZText">
    <w:name w:val="Z_Text"/>
    <w:basedOn w:val="StandardLAKIS"/>
    <w:pPr>
      <w:spacing w:line="360" w:lineRule="auto"/>
    </w:pPr>
    <w:rPr>
      <w:lang w:val="de-DE"/>
    </w:rPr>
  </w:style>
  <w:style w:type="paragraph" w:customStyle="1" w:styleId="ZPositionsrahmenB">
    <w:name w:val="Z_Positionsrahmen_B"/>
    <w:rPr>
      <w:rFonts w:ascii="Arial" w:hAnsi="Arial"/>
      <w:noProof/>
      <w:sz w:val="18"/>
    </w:rPr>
  </w:style>
  <w:style w:type="paragraph" w:customStyle="1" w:styleId="zztmpb">
    <w:name w:val="z_ztmpb"/>
  </w:style>
  <w:style w:type="paragraph" w:styleId="Listenabsatz">
    <w:name w:val="List Paragraph"/>
    <w:basedOn w:val="Standard"/>
    <w:uiPriority w:val="34"/>
    <w:qFormat/>
    <w:pPr>
      <w:spacing w:line="360" w:lineRule="auto"/>
      <w:ind w:left="720"/>
      <w:contextualSpacing/>
    </w:pPr>
    <w:rPr>
      <w:rFonts w:eastAsia="Calibri"/>
      <w:szCs w:val="22"/>
      <w:lang w:val="de-DE" w:eastAsia="en-US"/>
    </w:rPr>
  </w:style>
  <w:style w:type="paragraph" w:customStyle="1" w:styleId="Begrndungstext">
    <w:name w:val="Begründungstext"/>
    <w:basedOn w:val="Standard"/>
    <w:pPr>
      <w:spacing w:after="340" w:line="340" w:lineRule="atLeast"/>
      <w:ind w:firstLine="709"/>
      <w:jc w:val="both"/>
    </w:pPr>
    <w:rPr>
      <w:color w:val="000000"/>
      <w:kern w:val="16"/>
      <w:sz w:val="25"/>
      <w:lang w:eastAsia="de-DE"/>
    </w:rPr>
  </w:style>
  <w:style w:type="table" w:styleId="Tabellenraster">
    <w:name w:val="Table Grid"/>
    <w:basedOn w:val="NormaleTabell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KISText">
    <w:name w:val="LAKIS_Text"/>
    <w:pPr>
      <w:spacing w:line="360" w:lineRule="auto"/>
    </w:pPr>
    <w:rPr>
      <w:rFonts w:ascii="Arial" w:hAnsi="Arial"/>
      <w:sz w:val="24"/>
    </w:r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link w:val="Sprechblasentext"/>
    <w:uiPriority w:val="99"/>
    <w:semiHidden/>
    <w:rPr>
      <w:rFonts w:ascii="Segoe UI" w:hAnsi="Segoe UI" w:cs="Segoe UI"/>
      <w:sz w:val="18"/>
      <w:szCs w:val="18"/>
    </w:rPr>
  </w:style>
  <w:style w:type="paragraph" w:customStyle="1" w:styleId="LAKISFertigung">
    <w:name w:val="LAKIS_Fertigung"/>
    <w:pPr>
      <w:tabs>
        <w:tab w:val="left" w:pos="3034"/>
        <w:tab w:val="left" w:pos="5897"/>
        <w:tab w:val="left" w:pos="7343"/>
      </w:tabs>
      <w:spacing w:line="360" w:lineRule="auto"/>
      <w:ind w:left="3033"/>
    </w:pPr>
    <w:rPr>
      <w:rFonts w:ascii="Arial" w:hAnsi="Arial"/>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42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3779E-9EBF-4CA2-B9E5-656995A80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1789</Words>
  <Characters>11276</Characters>
  <Application>Microsoft Office Word</Application>
  <DocSecurity>0</DocSecurity>
  <Lines>93</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Fabasoft</Company>
  <LinksUpToDate>false</LinksUpToDate>
  <CharactersWithSpaces>13039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Projekt LAKIS</dc:creator>
  <cp:keywords/>
  <cp:lastModifiedBy>Drimmel Nicolaus</cp:lastModifiedBy>
  <cp:revision>5</cp:revision>
  <cp:lastPrinted>2023-09-27T14:13:00Z</cp:lastPrinted>
  <dcterms:created xsi:type="dcterms:W3CDTF">2024-01-19T11:20:00Z</dcterms:created>
  <dcterms:modified xsi:type="dcterms:W3CDTF">2024-01-25T13:57:00Z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FSCLAKIS@15.1000:Abgeschlossen">
    <vt:lpwstr/>
  </property>
  <property fmtid="{D5CDD505-2E9C-101B-9397-08002B2CF9AE}" pid="3" name="FSC#FSCLAKIS@15.1000:Abgezeichnet_am">
    <vt:lpwstr/>
  </property>
  <property fmtid="{D5CDD505-2E9C-101B-9397-08002B2CF9AE}" pid="4" name="FSC#FSCLAKIS@15.1000:Abgezeichnet_von">
    <vt:lpwstr/>
  </property>
  <property fmtid="{D5CDD505-2E9C-101B-9397-08002B2CF9AE}" pid="5" name="FSC#FSCLAKIS@15.1000:Abgezeichnet2_am">
    <vt:lpwstr/>
  </property>
  <property fmtid="{D5CDD505-2E9C-101B-9397-08002B2CF9AE}" pid="6" name="FSC#FSCLAKIS@15.1000:Abgezeichnet2_von">
    <vt:lpwstr/>
  </property>
  <property fmtid="{D5CDD505-2E9C-101B-9397-08002B2CF9AE}" pid="7" name="FSC#FSCLAKIS@15.1000:Abschriftsklausel">
    <vt:lpwstr/>
  </property>
  <property fmtid="{D5CDD505-2E9C-101B-9397-08002B2CF9AE}" pid="8" name="FSC#FSCLAKIS@15.1000:AktBetreff">
    <vt:lpwstr>Verordnungen zur NÖ Gemeinderatswahlordnung 1994 (NÖ GRWO 1994)_x000d_
GRWO-3 usw.</vt:lpwstr>
  </property>
  <property fmtid="{D5CDD505-2E9C-101B-9397-08002B2CF9AE}" pid="9" name="FSC#FSCLAKIS@15.1000:Bearbeiter_Tit_NN">
    <vt:lpwstr>Mag. Drimmel</vt:lpwstr>
  </property>
  <property fmtid="{D5CDD505-2E9C-101B-9397-08002B2CF9AE}" pid="10" name="FSC#FSCLAKIS@15.1000:Bearbeiter_Tit_VN_NN">
    <vt:lpwstr>Mag. Nicolaus Drimmel</vt:lpwstr>
  </property>
  <property fmtid="{D5CDD505-2E9C-101B-9397-08002B2CF9AE}" pid="11" name="FSC#FSCLAKIS@15.1000:Beilagen">
    <vt:lpwstr/>
  </property>
  <property fmtid="{D5CDD505-2E9C-101B-9397-08002B2CF9AE}" pid="12" name="FSC#FSCLAKIS@15.1000:Betreff">
    <vt:lpwstr>Änderung der Verordnung über die Gestaltung der Drucksorten zur Vollziehung der NÖ GRWO 1994</vt:lpwstr>
  </property>
  <property fmtid="{D5CDD505-2E9C-101B-9397-08002B2CF9AE}" pid="13" name="FSC#FSCLAKIS@15.1000:Bezug">
    <vt:lpwstr/>
  </property>
  <property fmtid="{D5CDD505-2E9C-101B-9397-08002B2CF9AE}" pid="14" name="FSC#FSCLAKIS@15.1000:DW_Bearbeiter">
    <vt:lpwstr>13879</vt:lpwstr>
  </property>
  <property fmtid="{D5CDD505-2E9C-101B-9397-08002B2CF9AE}" pid="15" name="FSC#FSCLAKIS@15.1000:Erzeugt_am">
    <vt:lpwstr>28.09.2021</vt:lpwstr>
  </property>
  <property fmtid="{D5CDD505-2E9C-101B-9397-08002B2CF9AE}" pid="16" name="FSC#FSCLAKIS@15.1000:Fertigungsklausel">
    <vt:lpwstr/>
  </property>
  <property fmtid="{D5CDD505-2E9C-101B-9397-08002B2CF9AE}" pid="17" name="FSC#FSCLAKIS@15.1000:Fertigungsklausel2">
    <vt:lpwstr/>
  </property>
  <property fmtid="{D5CDD505-2E9C-101B-9397-08002B2CF9AE}" pid="18" name="FSC#FSCLAKIS@15.1000:Kennzeichen">
    <vt:lpwstr>IVW3-LG-7035001/017-2021</vt:lpwstr>
  </property>
  <property fmtid="{D5CDD505-2E9C-101B-9397-08002B2CF9AE}" pid="19" name="FSC#FSCLAKIS@15.1000:Objektname">
    <vt:lpwstr>Muster 16 VO</vt:lpwstr>
  </property>
  <property fmtid="{D5CDD505-2E9C-101B-9397-08002B2CF9AE}" pid="20" name="FSC#FSCLAKIS@15.1000:RsabAbsender">
    <vt:lpwstr>Amt der NÖ Landesregierung_x000d_
Abteilung Gemeinden_x000d_
Landhausplatz 1_x000d_
3109 St. Pölten</vt:lpwstr>
  </property>
  <property fmtid="{D5CDD505-2E9C-101B-9397-08002B2CF9AE}" pid="21" name="FSC#FSCLAKIS@15.1000:Text_nach_Fertigung">
    <vt:lpwstr/>
  </property>
  <property fmtid="{D5CDD505-2E9C-101B-9397-08002B2CF9AE}" pid="22" name="FSC#FSCLAKIS@15.1000:Unterschrieben_am">
    <vt:lpwstr/>
  </property>
  <property fmtid="{D5CDD505-2E9C-101B-9397-08002B2CF9AE}" pid="23" name="FSC#FSCLAKIS@15.1000:Unterschrieben_von">
    <vt:lpwstr/>
  </property>
  <property fmtid="{D5CDD505-2E9C-101B-9397-08002B2CF9AE}" pid="24" name="FSC#FSCLAKIS@15.1000:Unterschrieben2_am">
    <vt:lpwstr/>
  </property>
  <property fmtid="{D5CDD505-2E9C-101B-9397-08002B2CF9AE}" pid="25" name="FSC#FSCLAKIS@15.1000:Unterschrieben2_von">
    <vt:lpwstr/>
  </property>
  <property fmtid="{D5CDD505-2E9C-101B-9397-08002B2CF9AE}" pid="26" name="FSC#FSCLAKIS@15.1000:Gesperrt_Bearbeiter">
    <vt:lpwstr>Mag. D r i m m e l</vt:lpwstr>
  </property>
  <property fmtid="{D5CDD505-2E9C-101B-9397-08002B2CF9AE}" pid="27" name="FSC#FSCLAKIS@15.1000:Systemaenderungszeitpunkt">
    <vt:lpwstr>12. Oktober 2021</vt:lpwstr>
  </property>
  <property fmtid="{D5CDD505-2E9C-101B-9397-08002B2CF9AE}" pid="28" name="FSC#COOSYSTEM@1.1:Container">
    <vt:lpwstr>COO.1000.8802.67.5042109</vt:lpwstr>
  </property>
  <property fmtid="{D5CDD505-2E9C-101B-9397-08002B2CF9AE}" pid="29" name="FSC#COOELAK@1.1001:Subject">
    <vt:lpwstr>Verordnungen zur NÖ Gemeinderatswahlordnung 1994 (NÖ GRWO 1994)_x000d_
GRWO-3 usw.</vt:lpwstr>
  </property>
  <property fmtid="{D5CDD505-2E9C-101B-9397-08002B2CF9AE}" pid="30" name="FSC#COOELAK@1.1001:FileReference">
    <vt:lpwstr>IVW3-LG-7035001-99</vt:lpwstr>
  </property>
  <property fmtid="{D5CDD505-2E9C-101B-9397-08002B2CF9AE}" pid="31" name="FSC#COOELAK@1.1001:FileRefYear">
    <vt:lpwstr>1999</vt:lpwstr>
  </property>
  <property fmtid="{D5CDD505-2E9C-101B-9397-08002B2CF9AE}" pid="32" name="FSC#COOELAK@1.1001:FileRefOrdinal">
    <vt:lpwstr>7035001</vt:lpwstr>
  </property>
  <property fmtid="{D5CDD505-2E9C-101B-9397-08002B2CF9AE}" pid="33" name="FSC#COOELAK@1.1001:FileRefOU">
    <vt:lpwstr/>
  </property>
  <property fmtid="{D5CDD505-2E9C-101B-9397-08002B2CF9AE}" pid="34" name="FSC#COOELAK@1.1001:Organization">
    <vt:lpwstr/>
  </property>
  <property fmtid="{D5CDD505-2E9C-101B-9397-08002B2CF9AE}" pid="35" name="FSC#COOELAK@1.1001:Owner">
    <vt:lpwstr>Drimmel Nicolaus, Mag.</vt:lpwstr>
  </property>
  <property fmtid="{D5CDD505-2E9C-101B-9397-08002B2CF9AE}" pid="36" name="FSC#COOELAK@1.1001:OwnerExtension">
    <vt:lpwstr>13879</vt:lpwstr>
  </property>
  <property fmtid="{D5CDD505-2E9C-101B-9397-08002B2CF9AE}" pid="37" name="FSC#COOELAK@1.1001:DispatchedBy">
    <vt:lpwstr/>
  </property>
  <property fmtid="{D5CDD505-2E9C-101B-9397-08002B2CF9AE}" pid="38" name="FSC#COOELAK@1.1001:DispatchedAt">
    <vt:lpwstr/>
  </property>
  <property fmtid="{D5CDD505-2E9C-101B-9397-08002B2CF9AE}" pid="39" name="FSC#COOELAK@1.1001:ApprovedBy">
    <vt:lpwstr/>
  </property>
  <property fmtid="{D5CDD505-2E9C-101B-9397-08002B2CF9AE}" pid="40" name="FSC#COOELAK@1.1001:ApprovedAt">
    <vt:lpwstr/>
  </property>
  <property fmtid="{D5CDD505-2E9C-101B-9397-08002B2CF9AE}" pid="41" name="FSC#COOELAK@1.1001:Department">
    <vt:lpwstr>IVW3 (Abteilung Gemeinden)</vt:lpwstr>
  </property>
  <property fmtid="{D5CDD505-2E9C-101B-9397-08002B2CF9AE}" pid="42" name="FSC#COOELAK@1.1001:CreatedAt">
    <vt:lpwstr>28.09.2021</vt:lpwstr>
  </property>
  <property fmtid="{D5CDD505-2E9C-101B-9397-08002B2CF9AE}" pid="43" name="FSC#COOELAK@1.1001:OU">
    <vt:lpwstr>IVW3 (Abteilung Gemeinden)</vt:lpwstr>
  </property>
  <property fmtid="{D5CDD505-2E9C-101B-9397-08002B2CF9AE}" pid="44" name="FSC#COOELAK@1.1001:Priority">
    <vt:lpwstr> ()</vt:lpwstr>
  </property>
  <property fmtid="{D5CDD505-2E9C-101B-9397-08002B2CF9AE}" pid="45" name="FSC#COOELAK@1.1001:ObjBarCode">
    <vt:lpwstr>*COO.1000.8802.67.5042109*</vt:lpwstr>
  </property>
  <property fmtid="{D5CDD505-2E9C-101B-9397-08002B2CF9AE}" pid="46" name="FSC#COOELAK@1.1001:RefBarCode">
    <vt:lpwstr>*COO.1000.8802.2.15581203*</vt:lpwstr>
  </property>
  <property fmtid="{D5CDD505-2E9C-101B-9397-08002B2CF9AE}" pid="47" name="FSC#COOELAK@1.1001:FileRefBarCode">
    <vt:lpwstr>*IVW3-LG-7035001-99*</vt:lpwstr>
  </property>
  <property fmtid="{D5CDD505-2E9C-101B-9397-08002B2CF9AE}" pid="48" name="FSC#COOELAK@1.1001:ExternalRef">
    <vt:lpwstr/>
  </property>
  <property fmtid="{D5CDD505-2E9C-101B-9397-08002B2CF9AE}" pid="49" name="FSC#NOELLAKISFORMSPROP@1000.8803:xmldata3">
    <vt:lpwstr>TEXT: LEER (!)</vt:lpwstr>
  </property>
  <property fmtid="{D5CDD505-2E9C-101B-9397-08002B2CF9AE}" pid="50" name="FSC#NOELLAKISFORMSPROP@1000.8803:xmldata10">
    <vt:lpwstr>TEXT: LEER (!)</vt:lpwstr>
  </property>
  <property fmtid="{D5CDD505-2E9C-101B-9397-08002B2CF9AE}" pid="51" name="FSC#NOELLAKISFORMSPROP@1000.8803:xmldata100">
    <vt:lpwstr>kein Rechtsgeschäft</vt:lpwstr>
  </property>
  <property fmtid="{D5CDD505-2E9C-101B-9397-08002B2CF9AE}" pid="52" name="FSC#NOELLAKISFORMSPROP@1000.8803:xmldata101">
    <vt:lpwstr>kein Datum</vt:lpwstr>
  </property>
  <property fmtid="{D5CDD505-2E9C-101B-9397-08002B2CF9AE}" pid="53" name="FSC#NOELLAKISFORMSPROP@1000.8803:xmldata102">
    <vt:lpwstr>Keine Aktenzahl des Rechtsgeschäfts erfasst</vt:lpwstr>
  </property>
  <property fmtid="{D5CDD505-2E9C-101B-9397-08002B2CF9AE}" pid="54" name="FSC#NOELLAKISFORMSPROP@1000.8803:xmldata20">
    <vt:lpwstr>TEXT: LEER (!)</vt:lpwstr>
  </property>
  <property fmtid="{D5CDD505-2E9C-101B-9397-08002B2CF9AE}" pid="55" name="FSC#NOELLAKISFORMSPROP@1000.8803:xmldata103">
    <vt:lpwstr>Kein Zuschlag - Gericht erfasst</vt:lpwstr>
  </property>
  <property fmtid="{D5CDD505-2E9C-101B-9397-08002B2CF9AE}" pid="56" name="FSC#NOELLAKISFORMSPROP@1000.8803:xmldata104">
    <vt:lpwstr>Kein Zuschlag - Datum erfasst</vt:lpwstr>
  </property>
  <property fmtid="{D5CDD505-2E9C-101B-9397-08002B2CF9AE}" pid="57" name="FSC#NOELLAKISFORMSPROP@1000.8803:xmldata105">
    <vt:lpwstr>Kein Zuschlag - Zahl erfasst</vt:lpwstr>
  </property>
  <property fmtid="{D5CDD505-2E9C-101B-9397-08002B2CF9AE}" pid="58" name="FSC#NOELLAKISFORMSPROP@1000.8803:xmldata30">
    <vt:lpwstr>Kein Vertreter erfasst</vt:lpwstr>
  </property>
  <property fmtid="{D5CDD505-2E9C-101B-9397-08002B2CF9AE}" pid="59" name="FSC#COOELAK@1.1001:OwnerFaxExtension">
    <vt:lpwstr/>
  </property>
  <property fmtid="{D5CDD505-2E9C-101B-9397-08002B2CF9AE}" pid="60" name="FSC#FSCLAKIS@15.1000:Unterschrieben_von_Tit_VN_NN_gsp">
    <vt:lpwstr/>
  </property>
  <property fmtid="{D5CDD505-2E9C-101B-9397-08002B2CF9AE}" pid="61" name="FSC#FSCLAKIS@15.1000:Unterschrieben_von_Tit_VN_NN_ng">
    <vt:lpwstr/>
  </property>
  <property fmtid="{D5CDD505-2E9C-101B-9397-08002B2CF9AE}" pid="62" name="FSC#FSCLAKIS@15.1000:Eingangsdatum_ON">
    <vt:lpwstr/>
  </property>
  <property fmtid="{D5CDD505-2E9C-101B-9397-08002B2CF9AE}" pid="63" name="FSC#FSCLAKIS@15.1000:Frist_ON">
    <vt:lpwstr/>
  </property>
  <property fmtid="{D5CDD505-2E9C-101B-9397-08002B2CF9AE}" pid="64" name="FSC#FSCLAKIS@15.1000:Anmerkung_ON">
    <vt:lpwstr/>
  </property>
  <property fmtid="{D5CDD505-2E9C-101B-9397-08002B2CF9AE}" pid="65" name="FSC#FSCLAKIS@15.1000:Inhalt_ON">
    <vt:lpwstr/>
  </property>
  <property fmtid="{D5CDD505-2E9C-101B-9397-08002B2CF9AE}" pid="66" name="FSC#FSCLAKIS@15.1000:Hinweis_ON">
    <vt:lpwstr/>
  </property>
  <property fmtid="{D5CDD505-2E9C-101B-9397-08002B2CF9AE}" pid="67" name="FSC#FSCLAKIS@15.1000:Erledigung_ON">
    <vt:lpwstr/>
  </property>
  <property fmtid="{D5CDD505-2E9C-101B-9397-08002B2CF9AE}" pid="68" name="FSC#FSCLAKIS@15.1000:DW_Eigentuemer_Zuschrift">
    <vt:lpwstr/>
  </property>
  <property fmtid="{D5CDD505-2E9C-101B-9397-08002B2CF9AE}" pid="69" name="FSC#FSCLAKIS@15.1000:Eigentuemer_Zuschrift_Tit_VN_NN">
    <vt:lpwstr/>
  </property>
  <property fmtid="{D5CDD505-2E9C-101B-9397-08002B2CF9AE}" pid="70" name="FSC#FSCLAKIS@15.1000:DVR">
    <vt:lpwstr/>
  </property>
  <property fmtid="{D5CDD505-2E9C-101B-9397-08002B2CF9AE}" pid="71" name="FSC#COOELAK@1.1001:IncomingNumber">
    <vt:lpwstr/>
  </property>
  <property fmtid="{D5CDD505-2E9C-101B-9397-08002B2CF9AE}" pid="72" name="FSC#COOELAK@1.1001:IncomingSubject">
    <vt:lpwstr/>
  </property>
  <property fmtid="{D5CDD505-2E9C-101B-9397-08002B2CF9AE}" pid="73" name="FSC#COOELAK@1.1001:ProcessResponsible">
    <vt:lpwstr/>
  </property>
  <property fmtid="{D5CDD505-2E9C-101B-9397-08002B2CF9AE}" pid="74" name="FSC#COOELAK@1.1001:ProcessResponsiblePhone">
    <vt:lpwstr/>
  </property>
  <property fmtid="{D5CDD505-2E9C-101B-9397-08002B2CF9AE}" pid="75" name="FSC#COOELAK@1.1001:ProcessResponsibleMail">
    <vt:lpwstr/>
  </property>
  <property fmtid="{D5CDD505-2E9C-101B-9397-08002B2CF9AE}" pid="76" name="FSC#COOELAK@1.1001:ProcessResponsibleFax">
    <vt:lpwstr/>
  </property>
  <property fmtid="{D5CDD505-2E9C-101B-9397-08002B2CF9AE}" pid="77" name="FSC#COOELAK@1.1001:ApproverFirstName">
    <vt:lpwstr/>
  </property>
  <property fmtid="{D5CDD505-2E9C-101B-9397-08002B2CF9AE}" pid="78" name="FSC#COOELAK@1.1001:ApproverSurName">
    <vt:lpwstr/>
  </property>
  <property fmtid="{D5CDD505-2E9C-101B-9397-08002B2CF9AE}" pid="79" name="FSC#COOELAK@1.1001:ApproverTitle">
    <vt:lpwstr/>
  </property>
  <property fmtid="{D5CDD505-2E9C-101B-9397-08002B2CF9AE}" pid="80" name="FSC#COOELAK@1.1001:ExternalDate">
    <vt:lpwstr/>
  </property>
  <property fmtid="{D5CDD505-2E9C-101B-9397-08002B2CF9AE}" pid="81" name="FSC#COOELAK@1.1001:SettlementApprovedAt">
    <vt:lpwstr/>
  </property>
  <property fmtid="{D5CDD505-2E9C-101B-9397-08002B2CF9AE}" pid="82" name="FSC#COOELAK@1.1001:BaseNumber">
    <vt:lpwstr>LG</vt:lpwstr>
  </property>
  <property fmtid="{D5CDD505-2E9C-101B-9397-08002B2CF9AE}" pid="83" name="FSC#COOELAK@1.1001:CurrentUserRolePos">
    <vt:lpwstr>Bearbeitung</vt:lpwstr>
  </property>
  <property fmtid="{D5CDD505-2E9C-101B-9397-08002B2CF9AE}" pid="84" name="FSC#COOELAK@1.1001:CurrentUserEmail">
    <vt:lpwstr>nicolaus.drimmel@noel.gv.at</vt:lpwstr>
  </property>
  <property fmtid="{D5CDD505-2E9C-101B-9397-08002B2CF9AE}" pid="85" name="FSC#ELAKGOV@1.1001:PersonalSubjGender">
    <vt:lpwstr/>
  </property>
  <property fmtid="{D5CDD505-2E9C-101B-9397-08002B2CF9AE}" pid="86" name="FSC#ELAKGOV@1.1001:PersonalSubjFirstName">
    <vt:lpwstr/>
  </property>
  <property fmtid="{D5CDD505-2E9C-101B-9397-08002B2CF9AE}" pid="87" name="FSC#ELAKGOV@1.1001:PersonalSubjSurName">
    <vt:lpwstr/>
  </property>
  <property fmtid="{D5CDD505-2E9C-101B-9397-08002B2CF9AE}" pid="88" name="FSC#ELAKGOV@1.1001:PersonalSubjSalutation">
    <vt:lpwstr/>
  </property>
  <property fmtid="{D5CDD505-2E9C-101B-9397-08002B2CF9AE}" pid="89" name="FSC#ELAKGOV@1.1001:PersonalSubjAddress">
    <vt:lpwstr/>
  </property>
  <property fmtid="{D5CDD505-2E9C-101B-9397-08002B2CF9AE}" pid="90" name="FSC#ATSTATECFG@1.1001:Office">
    <vt:lpwstr/>
  </property>
  <property fmtid="{D5CDD505-2E9C-101B-9397-08002B2CF9AE}" pid="91" name="FSC#ATSTATECFG@1.1001:Agent">
    <vt:lpwstr>Mag. Nicolaus Drimmel</vt:lpwstr>
  </property>
  <property fmtid="{D5CDD505-2E9C-101B-9397-08002B2CF9AE}" pid="92" name="FSC#ATSTATECFG@1.1001:AgentPhone">
    <vt:lpwstr>13879</vt:lpwstr>
  </property>
  <property fmtid="{D5CDD505-2E9C-101B-9397-08002B2CF9AE}" pid="93" name="FSC#ATSTATECFG@1.1001:DepartmentFax">
    <vt:lpwstr/>
  </property>
  <property fmtid="{D5CDD505-2E9C-101B-9397-08002B2CF9AE}" pid="94" name="FSC#ATSTATECFG@1.1001:DepartmentEMail">
    <vt:lpwstr>post.ivw3@noel.gv.at</vt:lpwstr>
  </property>
  <property fmtid="{D5CDD505-2E9C-101B-9397-08002B2CF9AE}" pid="95" name="FSC#ATSTATECFG@1.1001:SubfileDate">
    <vt:lpwstr>05.08.2021</vt:lpwstr>
  </property>
  <property fmtid="{D5CDD505-2E9C-101B-9397-08002B2CF9AE}" pid="96" name="FSC#ATSTATECFG@1.1001:SubfileSubject">
    <vt:lpwstr/>
  </property>
  <property fmtid="{D5CDD505-2E9C-101B-9397-08002B2CF9AE}" pid="97" name="FSC#ATSTATECFG@1.1001:DepartmentZipCode">
    <vt:lpwstr/>
  </property>
  <property fmtid="{D5CDD505-2E9C-101B-9397-08002B2CF9AE}" pid="98" name="FSC#ATSTATECFG@1.1001:DepartmentCountry">
    <vt:lpwstr/>
  </property>
  <property fmtid="{D5CDD505-2E9C-101B-9397-08002B2CF9AE}" pid="99" name="FSC#ATSTATECFG@1.1001:DepartmentCity">
    <vt:lpwstr/>
  </property>
  <property fmtid="{D5CDD505-2E9C-101B-9397-08002B2CF9AE}" pid="100" name="FSC#ATSTATECFG@1.1001:DepartmentStreet">
    <vt:lpwstr/>
  </property>
  <property fmtid="{D5CDD505-2E9C-101B-9397-08002B2CF9AE}" pid="101" name="FSC#ATSTATECFG@1.1001:DepartmentDVR">
    <vt:lpwstr/>
  </property>
  <property fmtid="{D5CDD505-2E9C-101B-9397-08002B2CF9AE}" pid="102" name="FSC#ATSTATECFG@1.1001:DepartmentUID">
    <vt:lpwstr/>
  </property>
  <property fmtid="{D5CDD505-2E9C-101B-9397-08002B2CF9AE}" pid="103" name="FSC#ATSTATECFG@1.1001:SubfileReference">
    <vt:lpwstr>IVW3-LG-7035001/017-2021</vt:lpwstr>
  </property>
  <property fmtid="{D5CDD505-2E9C-101B-9397-08002B2CF9AE}" pid="104" name="FSC#ATSTATECFG@1.1001:Clause">
    <vt:lpwstr/>
  </property>
  <property fmtid="{D5CDD505-2E9C-101B-9397-08002B2CF9AE}" pid="105" name="FSC#ATSTATECFG@1.1001:ExternalFile">
    <vt:lpwstr>Bezug: </vt:lpwstr>
  </property>
  <property fmtid="{D5CDD505-2E9C-101B-9397-08002B2CF9AE}" pid="106" name="FSC#ATSTATECFG@1.1001:ApprovedSignature">
    <vt:lpwstr/>
  </property>
  <property fmtid="{D5CDD505-2E9C-101B-9397-08002B2CF9AE}" pid="107" name="FSC#NOELLAKISFORMSPROP@1000.8803:xmldataVertrEnt">
    <vt:lpwstr>Kein Vertreter erfasst</vt:lpwstr>
  </property>
  <property fmtid="{D5CDD505-2E9C-101B-9397-08002B2CF9AE}" pid="108" name="FSC#NOELLAKISFORMSPROP@1000.8803:xmldataGrundstEnt">
    <vt:lpwstr>TEXT: LEER (!)</vt:lpwstr>
  </property>
  <property fmtid="{D5CDD505-2E9C-101B-9397-08002B2CF9AE}" pid="109" name="FSC#NOELLAKISFORMSPROP@1000.8803:xmldataGVAVerk">
    <vt:lpwstr>TEXT: LEER (!)</vt:lpwstr>
  </property>
  <property fmtid="{D5CDD505-2E9C-101B-9397-08002B2CF9AE}" pid="110" name="FSC#NOELLAKISFORMSPROP@1000.8803:xmldataGVAKaeufer">
    <vt:lpwstr>TEXT: LEER (!)</vt:lpwstr>
  </property>
  <property fmtid="{D5CDD505-2E9C-101B-9397-08002B2CF9AE}" pid="111" name="FSC#NOELLAKISFORMSPROP@1000.8803:xmldataGVARechtsgesch">
    <vt:lpwstr>kein Rechtsgeschäft</vt:lpwstr>
  </property>
  <property fmtid="{D5CDD505-2E9C-101B-9397-08002B2CF9AE}" pid="112" name="FSC#NOELLAKISFORMSPROP@1000.8803:xmldataGVA_RG_dat">
    <vt:lpwstr>kein Datum</vt:lpwstr>
  </property>
  <property fmtid="{D5CDD505-2E9C-101B-9397-08002B2CF9AE}" pid="113" name="FSC#NOELLAKISFORMSPROP@1000.8803:xmldata_RG_Zahl_GVA">
    <vt:lpwstr>Keine Aktenzahl des Rechtsgeschäfts erfasst</vt:lpwstr>
  </property>
  <property fmtid="{D5CDD505-2E9C-101B-9397-08002B2CF9AE}" pid="114" name="FSC#NOELLAKISFORMSPROP@1000.8803:xmldata_grundstueck_GVA">
    <vt:lpwstr>TEXT: LEER (!)</vt:lpwstr>
  </property>
  <property fmtid="{D5CDD505-2E9C-101B-9397-08002B2CF9AE}" pid="115" name="FSC#NOELLAKISFORMSPROP@1000.8803:xmldataZuschlagGVA">
    <vt:lpwstr>Kein Zuschlag - Gericht erfasst</vt:lpwstr>
  </property>
  <property fmtid="{D5CDD505-2E9C-101B-9397-08002B2CF9AE}" pid="116" name="FSC#NOELLAKISFORMSPROP@1000.8803:xmldata_ZuDat_GVA">
    <vt:lpwstr>Kein Zuschlag - Datum erfasst</vt:lpwstr>
  </property>
  <property fmtid="{D5CDD505-2E9C-101B-9397-08002B2CF9AE}" pid="117" name="FSC#NOELLAKISFORMSPROP@1000.8803:xmldata_ZuZahl_GVA">
    <vt:lpwstr>Kein Zuschlag - Zahl erfasst</vt:lpwstr>
  </property>
  <property fmtid="{D5CDD505-2E9C-101B-9397-08002B2CF9AE}" pid="118" name="FSC#NOELLAKISFORMSPROP@1000.8803:xmldata_Vertreter_GVA">
    <vt:lpwstr>Kein Vertreter erfasst</vt:lpwstr>
  </property>
  <property fmtid="{D5CDD505-2E9C-101B-9397-08002B2CF9AE}" pid="119" name="FSC#FSCLAKIS@15.1000:Geschlecht_Bearbeiter">
    <vt:lpwstr>Männlich</vt:lpwstr>
  </property>
  <property fmtid="{D5CDD505-2E9C-101B-9397-08002B2CF9AE}" pid="120" name="FSC#FSCLAKIS@15.1000:Geschlecht_Eigentuemer_Zuschrift">
    <vt:lpwstr/>
  </property>
  <property fmtid="{D5CDD505-2E9C-101B-9397-08002B2CF9AE}" pid="121" name="FSC#FSCLAKIS@15.1000:Eigentuemer_Zuschrift_Tit_NN">
    <vt:lpwstr/>
  </property>
  <property fmtid="{D5CDD505-2E9C-101B-9397-08002B2CF9AE}" pid="122" name="FSC#ATSTATECFG@1.1001:BankAccount">
    <vt:lpwstr/>
  </property>
  <property fmtid="{D5CDD505-2E9C-101B-9397-08002B2CF9AE}" pid="123" name="FSC#ATSTATECFG@1.1001:BankAccountOwner">
    <vt:lpwstr/>
  </property>
  <property fmtid="{D5CDD505-2E9C-101B-9397-08002B2CF9AE}" pid="124" name="FSC#ATSTATECFG@1.1001:BankInstitute">
    <vt:lpwstr/>
  </property>
  <property fmtid="{D5CDD505-2E9C-101B-9397-08002B2CF9AE}" pid="125" name="FSC#ATSTATECFG@1.1001:BankAccountID">
    <vt:lpwstr/>
  </property>
  <property fmtid="{D5CDD505-2E9C-101B-9397-08002B2CF9AE}" pid="126" name="FSC#ATSTATECFG@1.1001:BankAccountIBAN">
    <vt:lpwstr/>
  </property>
  <property fmtid="{D5CDD505-2E9C-101B-9397-08002B2CF9AE}" pid="127" name="FSC#ATSTATECFG@1.1001:BankAccountBIC">
    <vt:lpwstr/>
  </property>
  <property fmtid="{D5CDD505-2E9C-101B-9397-08002B2CF9AE}" pid="128" name="FSC#ATSTATECFG@1.1001:BankName">
    <vt:lpwstr/>
  </property>
  <property fmtid="{D5CDD505-2E9C-101B-9397-08002B2CF9AE}" pid="129" name="FSC#FSCLAKIS@15.1000:Eigentuemer_Objekt_Tit_VN_NN">
    <vt:lpwstr>Mag. Nicolaus Drimmel</vt:lpwstr>
  </property>
  <property fmtid="{D5CDD505-2E9C-101B-9397-08002B2CF9AE}" pid="130" name="FSC#FSCLAKIS@15.1000:DW_Eigentuemer_Objekt">
    <vt:lpwstr>13879</vt:lpwstr>
  </property>
  <property fmtid="{D5CDD505-2E9C-101B-9397-08002B2CF9AE}" pid="131" name="FSC#NOELLAKISFORMSPROP@1000.8803:xmldata3n">
    <vt:lpwstr>TEXT: LEER (!)</vt:lpwstr>
  </property>
  <property fmtid="{D5CDD505-2E9C-101B-9397-08002B2CF9AE}" pid="132" name="FSC#NOELLAKISFORMSPROP@1000.8803:xmldata10n">
    <vt:lpwstr>TEXT: LEER (!)</vt:lpwstr>
  </property>
  <property fmtid="{D5CDD505-2E9C-101B-9397-08002B2CF9AE}" pid="133" name="FSC#NOELLAKISFORMSPROP@1000.8803:xmldata100n">
    <vt:lpwstr>kein Rechtsgeschäft</vt:lpwstr>
  </property>
  <property fmtid="{D5CDD505-2E9C-101B-9397-08002B2CF9AE}" pid="134" name="FSC#NOELLAKISFORMSPROP@1000.8803:xmldata101n">
    <vt:lpwstr>kein Datum</vt:lpwstr>
  </property>
  <property fmtid="{D5CDD505-2E9C-101B-9397-08002B2CF9AE}" pid="135" name="FSC#NOELLAKISFORMSPROP@1000.8803:xmldata102n">
    <vt:lpwstr>Keine Aktenzahl des Rechtsgeschäfts erfasst</vt:lpwstr>
  </property>
  <property fmtid="{D5CDD505-2E9C-101B-9397-08002B2CF9AE}" pid="136" name="FSC#NOELLAKISFORMSPROP@1000.8803:xmldata20n">
    <vt:lpwstr>TEXT: LEER (!)</vt:lpwstr>
  </property>
  <property fmtid="{D5CDD505-2E9C-101B-9397-08002B2CF9AE}" pid="137" name="FSC#NOELLAKISFORMSPROP@1000.8803:xmldata103n">
    <vt:lpwstr/>
  </property>
  <property fmtid="{D5CDD505-2E9C-101B-9397-08002B2CF9AE}" pid="138" name="FSC#NOELLAKISFORMSPROP@1000.8803:xmldata104n">
    <vt:lpwstr>Kein Zuschlag - Datum erfasst</vt:lpwstr>
  </property>
  <property fmtid="{D5CDD505-2E9C-101B-9397-08002B2CF9AE}" pid="139" name="FSC#NOELLAKISFORMSPROP@1000.8803:xmldata105n">
    <vt:lpwstr>Kein Zuschlag - Zahl erfasst</vt:lpwstr>
  </property>
  <property fmtid="{D5CDD505-2E9C-101B-9397-08002B2CF9AE}" pid="140" name="FSC#NOELLAKISFORMSPROP@1000.8803:xmldata30n">
    <vt:lpwstr>Kein Vertreter erfasst</vt:lpwstr>
  </property>
  <property fmtid="{D5CDD505-2E9C-101B-9397-08002B2CF9AE}" pid="141" name="FSC#NOELLAKISFORMSPROP@1000.8803:xmldataVertrEntn">
    <vt:lpwstr>Kein Vertreter erfasst</vt:lpwstr>
  </property>
  <property fmtid="{D5CDD505-2E9C-101B-9397-08002B2CF9AE}" pid="142" name="FSC#NOELLAKISFORMSPROP@1000.8803:xmldataGrundstEntn">
    <vt:lpwstr>TEXT: LEER (!)</vt:lpwstr>
  </property>
  <property fmtid="{D5CDD505-2E9C-101B-9397-08002B2CF9AE}" pid="143" name="FSC#NOELLAKISFORMSPROP@1000.8803:xmldataGVAVerkn">
    <vt:lpwstr>TEXT: LEER (!)</vt:lpwstr>
  </property>
  <property fmtid="{D5CDD505-2E9C-101B-9397-08002B2CF9AE}" pid="144" name="FSC#NOELLAKISFORMSPROP@1000.8803:xmldataGVAKaeufern">
    <vt:lpwstr>TEXT: LEER (!)</vt:lpwstr>
  </property>
  <property fmtid="{D5CDD505-2E9C-101B-9397-08002B2CF9AE}" pid="145" name="FSC#NOELLAKISFORMSPROP@1000.8803:xmldataGVARechtsgeschn">
    <vt:lpwstr>kein Rechtsgeschäft</vt:lpwstr>
  </property>
  <property fmtid="{D5CDD505-2E9C-101B-9397-08002B2CF9AE}" pid="146" name="FSC#NOELLAKISFORMSPROP@1000.8803:xmldataGVA_RG_datn">
    <vt:lpwstr>kein Datum</vt:lpwstr>
  </property>
  <property fmtid="{D5CDD505-2E9C-101B-9397-08002B2CF9AE}" pid="147" name="FSC#NOELLAKISFORMSPROP@1000.8803:xmldata_RG_Zahl_GVAn">
    <vt:lpwstr>Keine Aktenzahl des Rechtsgeschäfts erfasst</vt:lpwstr>
  </property>
  <property fmtid="{D5CDD505-2E9C-101B-9397-08002B2CF9AE}" pid="148" name="FSC#NOELLAKISFORMSPROP@1000.8803:xmldata_grundstueck_GVAn">
    <vt:lpwstr>TEXT: LEER (!)</vt:lpwstr>
  </property>
  <property fmtid="{D5CDD505-2E9C-101B-9397-08002B2CF9AE}" pid="149" name="FSC#NOELLAKISFORMSPROP@1000.8803:xmldataZuschlagGVAn">
    <vt:lpwstr/>
  </property>
  <property fmtid="{D5CDD505-2E9C-101B-9397-08002B2CF9AE}" pid="150" name="FSC#NOELLAKISFORMSPROP@1000.8803:xmldata_ZuDat_GVAn">
    <vt:lpwstr>Kein Zuschlag - Datum erfasst</vt:lpwstr>
  </property>
  <property fmtid="{D5CDD505-2E9C-101B-9397-08002B2CF9AE}" pid="151" name="FSC#NOELLAKISFORMSPROP@1000.8803:xmldata_ZuZahl_GVAn">
    <vt:lpwstr>Kein Zuschlag - Zahl erfasst</vt:lpwstr>
  </property>
  <property fmtid="{D5CDD505-2E9C-101B-9397-08002B2CF9AE}" pid="152" name="FSC#NOELLAKISFORMSPROP@1000.8803:xmldata_Vertreter_GVAn">
    <vt:lpwstr>Kein Vertreter erfasst</vt:lpwstr>
  </property>
  <property fmtid="{D5CDD505-2E9C-101B-9397-08002B2CF9AE}" pid="153" name="FSC#COOELAK@1.1001:ObjectAddressees">
    <vt:lpwstr/>
  </property>
  <property fmtid="{D5CDD505-2E9C-101B-9397-08002B2CF9AE}" pid="154" name="FSC#COOELAK@1.1001:replyreference">
    <vt:lpwstr/>
  </property>
  <property fmtid="{D5CDD505-2E9C-101B-9397-08002B2CF9AE}" pid="155" name="FSC#ATPRECONFIG@1.1001:ChargePreview">
    <vt:lpwstr/>
  </property>
  <property fmtid="{D5CDD505-2E9C-101B-9397-08002B2CF9AE}" pid="156" name="FSC#FSCFOLIO@1.1001:docpropproject">
    <vt:lpwstr/>
  </property>
</Properties>
</file>